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C3901" w14:textId="77777777" w:rsidR="005A1F82" w:rsidRDefault="006F394E">
      <w:pPr>
        <w:jc w:val="center"/>
        <w:rPr>
          <w:rFonts w:ascii="Comic Sans MS" w:eastAsia="Comic Sans MS" w:hAnsi="Comic Sans MS" w:cs="Comic Sans MS"/>
          <w:b/>
          <w:u w:val="single"/>
        </w:rPr>
      </w:pPr>
      <w:r>
        <w:rPr>
          <w:rFonts w:ascii="Comic Sans MS" w:eastAsia="Comic Sans MS" w:hAnsi="Comic Sans MS" w:cs="Comic Sans MS"/>
          <w:b/>
          <w:noProof/>
          <w:u w:val="single"/>
        </w:rPr>
        <w:drawing>
          <wp:inline distT="114300" distB="114300" distL="114300" distR="114300" wp14:anchorId="171FE062" wp14:editId="3CEFC33A">
            <wp:extent cx="895630" cy="985838"/>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895630" cy="985838"/>
                    </a:xfrm>
                    <a:prstGeom prst="rect">
                      <a:avLst/>
                    </a:prstGeom>
                    <a:ln/>
                  </pic:spPr>
                </pic:pic>
              </a:graphicData>
            </a:graphic>
          </wp:inline>
        </w:drawing>
      </w:r>
    </w:p>
    <w:p w14:paraId="0263C4A4" w14:textId="77777777" w:rsidR="005A1F82" w:rsidRDefault="006F394E">
      <w:pPr>
        <w:jc w:val="center"/>
        <w:rPr>
          <w:rFonts w:ascii="Comic Sans MS" w:eastAsia="Comic Sans MS" w:hAnsi="Comic Sans MS" w:cs="Comic Sans MS"/>
          <w:b/>
          <w:u w:val="single"/>
        </w:rPr>
      </w:pPr>
      <w:r>
        <w:rPr>
          <w:rFonts w:ascii="Comic Sans MS" w:eastAsia="Comic Sans MS" w:hAnsi="Comic Sans MS" w:cs="Comic Sans MS"/>
          <w:b/>
          <w:u w:val="single"/>
        </w:rPr>
        <w:t>Activities for children in Reception for School Closure</w:t>
      </w:r>
    </w:p>
    <w:p w14:paraId="487B82EC" w14:textId="77777777" w:rsidR="005A1F82" w:rsidRDefault="006F394E">
      <w:pPr>
        <w:rPr>
          <w:rFonts w:ascii="Comic Sans MS" w:eastAsia="Comic Sans MS" w:hAnsi="Comic Sans MS" w:cs="Comic Sans MS"/>
        </w:rPr>
      </w:pPr>
      <w:r>
        <w:rPr>
          <w:rFonts w:ascii="Comic Sans MS" w:eastAsia="Comic Sans MS" w:hAnsi="Comic Sans MS" w:cs="Comic Sans MS"/>
        </w:rPr>
        <w:t>Due to the closure of schools we have composed the following so that you will be able to continue to support your child at home with their learning. The following is a range of suggested activities but please make sure each day you spend time reading, practicing sounds , writing simple sentences and recognising, counting and ordering numbers. Counting and ordering numbers to 10, 15 and aiming to be secure within 20 as appropriate. If they are confident with this, feel free to extend your child’s learning to include larger numbers.</w:t>
      </w:r>
    </w:p>
    <w:p w14:paraId="455A6C2E" w14:textId="77777777" w:rsidR="005A1F82" w:rsidRDefault="006F394E">
      <w:pPr>
        <w:rPr>
          <w:rFonts w:ascii="Comic Sans MS" w:eastAsia="Comic Sans MS" w:hAnsi="Comic Sans MS" w:cs="Comic Sans MS"/>
          <w:b/>
        </w:rPr>
      </w:pPr>
      <w:r>
        <w:rPr>
          <w:rFonts w:ascii="Comic Sans MS" w:eastAsia="Comic Sans MS" w:hAnsi="Comic Sans MS" w:cs="Comic Sans MS"/>
          <w:b/>
          <w:u w:val="single"/>
        </w:rPr>
        <w:t>Personal, social, emotional activities</w:t>
      </w:r>
    </w:p>
    <w:p w14:paraId="38F50664" w14:textId="77777777" w:rsidR="005A1F82" w:rsidRDefault="006F394E">
      <w:pPr>
        <w:rPr>
          <w:rFonts w:ascii="Comic Sans MS" w:eastAsia="Comic Sans MS" w:hAnsi="Comic Sans MS" w:cs="Comic Sans MS"/>
        </w:rPr>
      </w:pPr>
      <w:r>
        <w:rPr>
          <w:rFonts w:ascii="Comic Sans MS" w:eastAsia="Comic Sans MS" w:hAnsi="Comic Sans MS" w:cs="Comic Sans MS"/>
          <w:b/>
        </w:rPr>
        <w:t>T</w:t>
      </w:r>
      <w:r>
        <w:rPr>
          <w:rFonts w:ascii="Comic Sans MS" w:eastAsia="Comic Sans MS" w:hAnsi="Comic Sans MS" w:cs="Comic Sans MS"/>
        </w:rPr>
        <w:t xml:space="preserve">he following activities will help children to meet these objectives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welcoming praise, being willing to complete a job, taking turns, recognising the needs of others, recognising things they are good at etc.</w:t>
      </w:r>
    </w:p>
    <w:p w14:paraId="2B02F076"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Playing with your child will help to further support the development of your child, whether it is developing interaction with an adult and/or siblings. </w:t>
      </w:r>
    </w:p>
    <w:p w14:paraId="2ACFB94F"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Play games that encourage children to take turns e.g. board games. For some children it will help them recognise that they </w:t>
      </w:r>
      <w:proofErr w:type="spellStart"/>
      <w:r>
        <w:rPr>
          <w:rFonts w:ascii="Comic Sans MS" w:eastAsia="Comic Sans MS" w:hAnsi="Comic Sans MS" w:cs="Comic Sans MS"/>
        </w:rPr>
        <w:t>can not</w:t>
      </w:r>
      <w:proofErr w:type="spellEnd"/>
      <w:r>
        <w:rPr>
          <w:rFonts w:ascii="Comic Sans MS" w:eastAsia="Comic Sans MS" w:hAnsi="Comic Sans MS" w:cs="Comic Sans MS"/>
        </w:rPr>
        <w:t xml:space="preserve"> always be first, to help them to deal with losing a game and how they manage their feelings in that situation. </w:t>
      </w:r>
    </w:p>
    <w:p w14:paraId="7E04C863"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Encourage children to make their own choices when selecting what to play and to recognise things they are good at or equally things they need help with. </w:t>
      </w:r>
    </w:p>
    <w:p w14:paraId="1888831D"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When they have finished playing, encourage your child to take responsibility for putting their toys away. You can also encourage them to complete little jobs as they develop a sense of helping others and recognise the needs of others. </w:t>
      </w:r>
    </w:p>
    <w:p w14:paraId="481AC0D5"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When playing, or through stories you share, use </w:t>
      </w:r>
      <w:proofErr w:type="gramStart"/>
      <w:r>
        <w:rPr>
          <w:rFonts w:ascii="Comic Sans MS" w:eastAsia="Comic Sans MS" w:hAnsi="Comic Sans MS" w:cs="Comic Sans MS"/>
        </w:rPr>
        <w:t>arising  opportunities</w:t>
      </w:r>
      <w:proofErr w:type="gramEnd"/>
      <w:r>
        <w:rPr>
          <w:rFonts w:ascii="Comic Sans MS" w:eastAsia="Comic Sans MS" w:hAnsi="Comic Sans MS" w:cs="Comic Sans MS"/>
        </w:rPr>
        <w:t xml:space="preserve"> to model and talk about different feelings and emotions.</w:t>
      </w:r>
    </w:p>
    <w:p w14:paraId="4564884A" w14:textId="77777777"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t>Communication and Language activities</w:t>
      </w:r>
    </w:p>
    <w:p w14:paraId="3CCD61B7" w14:textId="77777777" w:rsidR="005A1F82" w:rsidRDefault="006F394E">
      <w:pPr>
        <w:rPr>
          <w:rFonts w:ascii="Comic Sans MS" w:eastAsia="Comic Sans MS" w:hAnsi="Comic Sans MS" w:cs="Comic Sans MS"/>
        </w:rPr>
      </w:pPr>
      <w:r>
        <w:rPr>
          <w:rFonts w:ascii="Comic Sans MS" w:eastAsia="Comic Sans MS" w:hAnsi="Comic Sans MS" w:cs="Comic Sans MS"/>
        </w:rPr>
        <w:t>The following activities will help support the development of objectives such as following instructions, allowing others to take a turn when talking, to talk about ideas and experiences with growing command of tense and increasing vocabulary, to be able to develop increasing concentration with the aim that they can stay focused on a task and be able to listen and do at the same time.</w:t>
      </w:r>
    </w:p>
    <w:p w14:paraId="2E2A735C" w14:textId="77777777" w:rsidR="005A1F82" w:rsidRDefault="006F394E">
      <w:pPr>
        <w:rPr>
          <w:rFonts w:ascii="Comic Sans MS" w:eastAsia="Comic Sans MS" w:hAnsi="Comic Sans MS" w:cs="Comic Sans MS"/>
        </w:rPr>
      </w:pPr>
      <w:r>
        <w:rPr>
          <w:rFonts w:ascii="Comic Sans MS" w:eastAsia="Comic Sans MS" w:hAnsi="Comic Sans MS" w:cs="Comic Sans MS"/>
        </w:rPr>
        <w:lastRenderedPageBreak/>
        <w:t xml:space="preserve">We encourage the children to follow 4 listening rules: look at the person who is talking, listen to all of the words, sit still and stay quiet when the person is talking. </w:t>
      </w:r>
    </w:p>
    <w:p w14:paraId="2D986E02"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You </w:t>
      </w:r>
      <w:proofErr w:type="gramStart"/>
      <w:r>
        <w:rPr>
          <w:rFonts w:ascii="Comic Sans MS" w:eastAsia="Comic Sans MS" w:hAnsi="Comic Sans MS" w:cs="Comic Sans MS"/>
        </w:rPr>
        <w:t>can  play</w:t>
      </w:r>
      <w:proofErr w:type="gramEnd"/>
      <w:r>
        <w:rPr>
          <w:rFonts w:ascii="Comic Sans MS" w:eastAsia="Comic Sans MS" w:hAnsi="Comic Sans MS" w:cs="Comic Sans MS"/>
        </w:rPr>
        <w:t xml:space="preserve"> games to help develop listening skills </w:t>
      </w:r>
      <w:proofErr w:type="spellStart"/>
      <w:r>
        <w:rPr>
          <w:rFonts w:ascii="Comic Sans MS" w:eastAsia="Comic Sans MS" w:hAnsi="Comic Sans MS" w:cs="Comic Sans MS"/>
        </w:rPr>
        <w:t>eg</w:t>
      </w:r>
      <w:proofErr w:type="spellEnd"/>
      <w:r>
        <w:rPr>
          <w:rFonts w:ascii="Comic Sans MS" w:eastAsia="Comic Sans MS" w:hAnsi="Comic Sans MS" w:cs="Comic Sans MS"/>
        </w:rPr>
        <w:t>:</w:t>
      </w:r>
    </w:p>
    <w:p w14:paraId="4BC1178C" w14:textId="77777777" w:rsidR="005A1F82" w:rsidRDefault="006F394E">
      <w:pPr>
        <w:numPr>
          <w:ilvl w:val="0"/>
          <w:numId w:val="1"/>
        </w:numPr>
        <w:spacing w:after="0"/>
        <w:rPr>
          <w:rFonts w:ascii="Comic Sans MS" w:eastAsia="Comic Sans MS" w:hAnsi="Comic Sans MS" w:cs="Comic Sans MS"/>
        </w:rPr>
      </w:pPr>
      <w:r>
        <w:rPr>
          <w:rFonts w:ascii="Comic Sans MS" w:eastAsia="Comic Sans MS" w:hAnsi="Comic Sans MS" w:cs="Comic Sans MS"/>
        </w:rPr>
        <w:t xml:space="preserve"> I spy</w:t>
      </w:r>
    </w:p>
    <w:p w14:paraId="49B12103" w14:textId="77777777" w:rsidR="005A1F82" w:rsidRDefault="006F394E">
      <w:pPr>
        <w:numPr>
          <w:ilvl w:val="0"/>
          <w:numId w:val="1"/>
        </w:numPr>
        <w:spacing w:after="0"/>
        <w:rPr>
          <w:rFonts w:ascii="Comic Sans MS" w:eastAsia="Comic Sans MS" w:hAnsi="Comic Sans MS" w:cs="Comic Sans MS"/>
        </w:rPr>
      </w:pPr>
      <w:r>
        <w:rPr>
          <w:rFonts w:ascii="Comic Sans MS" w:eastAsia="Comic Sans MS" w:hAnsi="Comic Sans MS" w:cs="Comic Sans MS"/>
        </w:rPr>
        <w:t>Have a hunt where children have to listen to clues to find something</w:t>
      </w:r>
    </w:p>
    <w:p w14:paraId="2B4C510C" w14:textId="77777777" w:rsidR="005A1F82" w:rsidRDefault="006F394E">
      <w:pPr>
        <w:numPr>
          <w:ilvl w:val="0"/>
          <w:numId w:val="1"/>
        </w:numPr>
        <w:spacing w:after="0"/>
        <w:rPr>
          <w:rFonts w:ascii="Comic Sans MS" w:eastAsia="Comic Sans MS" w:hAnsi="Comic Sans MS" w:cs="Comic Sans MS"/>
        </w:rPr>
      </w:pPr>
      <w:r>
        <w:rPr>
          <w:rFonts w:ascii="Comic Sans MS" w:eastAsia="Comic Sans MS" w:hAnsi="Comic Sans MS" w:cs="Comic Sans MS"/>
        </w:rPr>
        <w:t>Play the ‘hot, cold’ game- you have to hide something and if the child is nearby the item you say ‘warm’ or ‘hot’ as appropriate. Equally if the child is far away you would say ‘cold’ or ‘freezing’ as appropriate.</w:t>
      </w:r>
    </w:p>
    <w:p w14:paraId="29CE14D9" w14:textId="77777777" w:rsidR="005A1F82" w:rsidRDefault="006F394E">
      <w:pPr>
        <w:numPr>
          <w:ilvl w:val="0"/>
          <w:numId w:val="1"/>
        </w:numPr>
        <w:spacing w:after="0"/>
        <w:rPr>
          <w:rFonts w:ascii="Comic Sans MS" w:eastAsia="Comic Sans MS" w:hAnsi="Comic Sans MS" w:cs="Comic Sans MS"/>
        </w:rPr>
      </w:pPr>
      <w:r>
        <w:rPr>
          <w:rFonts w:ascii="Comic Sans MS" w:eastAsia="Comic Sans MS" w:hAnsi="Comic Sans MS" w:cs="Comic Sans MS"/>
        </w:rPr>
        <w:t xml:space="preserve">Take turns to give each other instructions to fetch or do something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simon</w:t>
      </w:r>
      <w:proofErr w:type="spellEnd"/>
      <w:r>
        <w:rPr>
          <w:rFonts w:ascii="Comic Sans MS" w:eastAsia="Comic Sans MS" w:hAnsi="Comic Sans MS" w:cs="Comic Sans MS"/>
        </w:rPr>
        <w:t xml:space="preserve"> says touch your toes, tap your head. How many instructions can your child follow?</w:t>
      </w:r>
    </w:p>
    <w:p w14:paraId="62029A5A" w14:textId="77777777" w:rsidR="005A1F82" w:rsidRDefault="006F394E">
      <w:pPr>
        <w:numPr>
          <w:ilvl w:val="0"/>
          <w:numId w:val="1"/>
        </w:numPr>
        <w:rPr>
          <w:rFonts w:ascii="Comic Sans MS" w:eastAsia="Comic Sans MS" w:hAnsi="Comic Sans MS" w:cs="Comic Sans MS"/>
        </w:rPr>
      </w:pPr>
      <w:r>
        <w:rPr>
          <w:rFonts w:ascii="Comic Sans MS" w:eastAsia="Comic Sans MS" w:hAnsi="Comic Sans MS" w:cs="Comic Sans MS"/>
        </w:rPr>
        <w:t xml:space="preserve">Play a game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snap or snakes and ladders.</w:t>
      </w:r>
    </w:p>
    <w:p w14:paraId="18E86084" w14:textId="77777777" w:rsidR="005A1F82" w:rsidRDefault="006F394E">
      <w:pPr>
        <w:rPr>
          <w:rFonts w:ascii="Comic Sans MS" w:eastAsia="Comic Sans MS" w:hAnsi="Comic Sans MS" w:cs="Comic Sans MS"/>
          <w:b/>
        </w:rPr>
      </w:pPr>
      <w:r>
        <w:rPr>
          <w:rFonts w:ascii="Comic Sans MS" w:eastAsia="Comic Sans MS" w:hAnsi="Comic Sans MS" w:cs="Comic Sans MS"/>
          <w:b/>
          <w:u w:val="single"/>
        </w:rPr>
        <w:t>Physical development</w:t>
      </w:r>
      <w:r>
        <w:rPr>
          <w:rFonts w:ascii="Comic Sans MS" w:eastAsia="Comic Sans MS" w:hAnsi="Comic Sans MS" w:cs="Comic Sans MS"/>
          <w:b/>
        </w:rPr>
        <w:t xml:space="preserve"> </w:t>
      </w:r>
    </w:p>
    <w:p w14:paraId="25CB580F"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The following activities will help to develop effective muscle development and to encourage children to use and control tools effectively and with purpose. </w:t>
      </w:r>
    </w:p>
    <w:p w14:paraId="04FE0275" w14:textId="77777777" w:rsidR="005A1F82" w:rsidRDefault="006F394E">
      <w:pPr>
        <w:rPr>
          <w:rFonts w:ascii="Comic Sans MS" w:eastAsia="Comic Sans MS" w:hAnsi="Comic Sans MS" w:cs="Comic Sans MS"/>
        </w:rPr>
      </w:pPr>
      <w:r>
        <w:rPr>
          <w:rFonts w:ascii="Comic Sans MS" w:eastAsia="Comic Sans MS" w:hAnsi="Comic Sans MS" w:cs="Comic Sans MS"/>
          <w:b/>
        </w:rPr>
        <w:t>Fine motor skills</w:t>
      </w:r>
    </w:p>
    <w:p w14:paraId="1FB0EF2A"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Developing muscles and hand eye coordination activities include threading, building using various manipulatives such as </w:t>
      </w:r>
      <w:proofErr w:type="spellStart"/>
      <w:r>
        <w:rPr>
          <w:rFonts w:ascii="Comic Sans MS" w:eastAsia="Comic Sans MS" w:hAnsi="Comic Sans MS" w:cs="Comic Sans MS"/>
        </w:rPr>
        <w:t>duplo</w:t>
      </w:r>
      <w:proofErr w:type="spellEnd"/>
      <w:r>
        <w:rPr>
          <w:rFonts w:ascii="Comic Sans MS" w:eastAsia="Comic Sans MS" w:hAnsi="Comic Sans MS" w:cs="Comic Sans MS"/>
        </w:rPr>
        <w:t xml:space="preserve"> or </w:t>
      </w:r>
      <w:proofErr w:type="spellStart"/>
      <w:r>
        <w:rPr>
          <w:rFonts w:ascii="Comic Sans MS" w:eastAsia="Comic Sans MS" w:hAnsi="Comic Sans MS" w:cs="Comic Sans MS"/>
        </w:rPr>
        <w:t>lego</w:t>
      </w:r>
      <w:proofErr w:type="spellEnd"/>
      <w:r>
        <w:rPr>
          <w:rFonts w:ascii="Comic Sans MS" w:eastAsia="Comic Sans MS" w:hAnsi="Comic Sans MS" w:cs="Comic Sans MS"/>
        </w:rPr>
        <w:t xml:space="preserve">, keyboard skills etc. </w:t>
      </w:r>
    </w:p>
    <w:p w14:paraId="61D3DB9F" w14:textId="77777777" w:rsidR="005A1F82" w:rsidRDefault="006F394E">
      <w:pPr>
        <w:rPr>
          <w:rFonts w:ascii="Comic Sans MS" w:eastAsia="Comic Sans MS" w:hAnsi="Comic Sans MS" w:cs="Comic Sans MS"/>
        </w:rPr>
      </w:pPr>
      <w:r>
        <w:rPr>
          <w:rFonts w:ascii="Comic Sans MS" w:eastAsia="Comic Sans MS" w:hAnsi="Comic Sans MS" w:cs="Comic Sans MS"/>
          <w:b/>
        </w:rPr>
        <w:t>Playdough</w:t>
      </w:r>
      <w:r>
        <w:rPr>
          <w:rFonts w:ascii="Comic Sans MS" w:eastAsia="Comic Sans MS" w:hAnsi="Comic Sans MS" w:cs="Comic Sans MS"/>
        </w:rPr>
        <w:t xml:space="preserve"> is a great all-rounder to develop a range of muscles. If you don’t have any there are many playdough recipes online.</w:t>
      </w:r>
    </w:p>
    <w:p w14:paraId="179D59E7" w14:textId="77777777" w:rsidR="005A1F82" w:rsidRDefault="006F394E">
      <w:pPr>
        <w:rPr>
          <w:rFonts w:ascii="Comic Sans MS" w:eastAsia="Comic Sans MS" w:hAnsi="Comic Sans MS" w:cs="Comic Sans MS"/>
        </w:rPr>
      </w:pPr>
      <w:r>
        <w:rPr>
          <w:rFonts w:ascii="Comic Sans MS" w:eastAsia="Comic Sans MS" w:hAnsi="Comic Sans MS" w:cs="Comic Sans MS"/>
          <w:b/>
        </w:rPr>
        <w:t>Cutting skills</w:t>
      </w:r>
      <w:r>
        <w:rPr>
          <w:rFonts w:ascii="Comic Sans MS" w:eastAsia="Comic Sans MS" w:hAnsi="Comic Sans MS" w:cs="Comic Sans MS"/>
        </w:rPr>
        <w:t xml:space="preserve"> practice cutting ensuring your children can hold the scissors correctly and safely using one hand. Your child should be able to cut with control and purpose. </w:t>
      </w:r>
    </w:p>
    <w:p w14:paraId="0A8E9F0E" w14:textId="77777777" w:rsidR="005A1F82" w:rsidRDefault="006F394E">
      <w:pPr>
        <w:rPr>
          <w:rFonts w:ascii="Comic Sans MS" w:eastAsia="Comic Sans MS" w:hAnsi="Comic Sans MS" w:cs="Comic Sans MS"/>
        </w:rPr>
      </w:pPr>
      <w:r>
        <w:rPr>
          <w:rFonts w:ascii="Comic Sans MS" w:eastAsia="Comic Sans MS" w:hAnsi="Comic Sans MS" w:cs="Comic Sans MS"/>
        </w:rPr>
        <w:t>Can they snip?</w:t>
      </w:r>
    </w:p>
    <w:p w14:paraId="1C788F0A" w14:textId="77777777" w:rsidR="005A1F82" w:rsidRDefault="006F394E">
      <w:pPr>
        <w:rPr>
          <w:rFonts w:ascii="Comic Sans MS" w:eastAsia="Comic Sans MS" w:hAnsi="Comic Sans MS" w:cs="Comic Sans MS"/>
        </w:rPr>
      </w:pPr>
      <w:r>
        <w:rPr>
          <w:rFonts w:ascii="Comic Sans MS" w:eastAsia="Comic Sans MS" w:hAnsi="Comic Sans MS" w:cs="Comic Sans MS"/>
        </w:rPr>
        <w:t>Can they cut a line?</w:t>
      </w:r>
    </w:p>
    <w:p w14:paraId="581439E3"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Can they cut different styles of lines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a circle or wavy lines?</w:t>
      </w:r>
    </w:p>
    <w:p w14:paraId="1AFDAFB4" w14:textId="77777777" w:rsidR="005A1F82" w:rsidRDefault="006F394E">
      <w:pPr>
        <w:rPr>
          <w:rFonts w:ascii="Comic Sans MS" w:eastAsia="Comic Sans MS" w:hAnsi="Comic Sans MS" w:cs="Comic Sans MS"/>
        </w:rPr>
      </w:pPr>
      <w:r>
        <w:rPr>
          <w:rFonts w:ascii="Comic Sans MS" w:eastAsia="Comic Sans MS" w:hAnsi="Comic Sans MS" w:cs="Comic Sans MS"/>
        </w:rPr>
        <w:t>Can they cut out a picture with accuracy?</w:t>
      </w:r>
    </w:p>
    <w:p w14:paraId="114A57FF"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For extra challenge change the thickness of paper or material. Use different scissors with different blades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zig zag blades.</w:t>
      </w:r>
    </w:p>
    <w:p w14:paraId="6C1E8FAD" w14:textId="77777777"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t>Letter formation</w:t>
      </w:r>
    </w:p>
    <w:p w14:paraId="6B7AC8F8"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On our Reception website are the letter shape groups that we follow when teaching children letter formation. Please use this time to spend practicing letter formation. Lots of repetition will really help embed the correct formation of a letter. Please refer to the letter formation you have all been given to help teach your child how to form the letter correctly. You can start using large paper and write big letters if that is easier </w:t>
      </w:r>
      <w:r>
        <w:rPr>
          <w:rFonts w:ascii="Comic Sans MS" w:eastAsia="Comic Sans MS" w:hAnsi="Comic Sans MS" w:cs="Comic Sans MS"/>
        </w:rPr>
        <w:lastRenderedPageBreak/>
        <w:t xml:space="preserve">and you can make letters in different ways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in sand, in a cornflour and water gloop, placing objects on the letters etc. </w:t>
      </w:r>
    </w:p>
    <w:p w14:paraId="607CCC4D" w14:textId="77777777" w:rsidR="005A1F82" w:rsidRDefault="005A1F82">
      <w:pPr>
        <w:rPr>
          <w:rFonts w:ascii="Comic Sans MS" w:eastAsia="Comic Sans MS" w:hAnsi="Comic Sans MS" w:cs="Comic Sans MS"/>
        </w:rPr>
      </w:pPr>
    </w:p>
    <w:p w14:paraId="2EB689B4" w14:textId="77777777" w:rsidR="005A1F82" w:rsidRDefault="005A1F82">
      <w:pPr>
        <w:rPr>
          <w:rFonts w:ascii="Comic Sans MS" w:eastAsia="Comic Sans MS" w:hAnsi="Comic Sans MS" w:cs="Comic Sans MS"/>
        </w:rPr>
      </w:pPr>
    </w:p>
    <w:p w14:paraId="2BCD8F2A" w14:textId="77777777" w:rsidR="005A1F82" w:rsidRDefault="005A1F82">
      <w:pPr>
        <w:rPr>
          <w:rFonts w:ascii="Comic Sans MS" w:eastAsia="Comic Sans MS" w:hAnsi="Comic Sans MS" w:cs="Comic Sans MS"/>
        </w:rPr>
      </w:pPr>
    </w:p>
    <w:p w14:paraId="07FA10C2" w14:textId="77777777" w:rsidR="005A1F82" w:rsidRDefault="005A1F82">
      <w:pPr>
        <w:rPr>
          <w:rFonts w:ascii="Comic Sans MS" w:eastAsia="Comic Sans MS" w:hAnsi="Comic Sans MS" w:cs="Comic Sans MS"/>
        </w:rPr>
      </w:pPr>
    </w:p>
    <w:p w14:paraId="1F61956E" w14:textId="77777777" w:rsidR="005A1F82" w:rsidRDefault="005A1F82">
      <w:pPr>
        <w:rPr>
          <w:rFonts w:ascii="Comic Sans MS" w:eastAsia="Comic Sans MS" w:hAnsi="Comic Sans MS" w:cs="Comic Sans MS"/>
        </w:rPr>
      </w:pPr>
    </w:p>
    <w:p w14:paraId="7DAE6437" w14:textId="77777777" w:rsidR="005A1F82" w:rsidRDefault="005A1F82">
      <w:pPr>
        <w:rPr>
          <w:rFonts w:ascii="Comic Sans MS" w:eastAsia="Comic Sans MS" w:hAnsi="Comic Sans MS" w:cs="Comic Sans MS"/>
        </w:rPr>
      </w:pPr>
    </w:p>
    <w:p w14:paraId="26478838" w14:textId="77777777" w:rsidR="005A1F82" w:rsidRDefault="006F394E">
      <w:pPr>
        <w:rPr>
          <w:rFonts w:ascii="Comic Sans MS" w:eastAsia="Comic Sans MS" w:hAnsi="Comic Sans MS" w:cs="Comic Sans MS"/>
        </w:rPr>
      </w:pPr>
      <w:r>
        <w:rPr>
          <w:noProof/>
        </w:rPr>
        <w:drawing>
          <wp:anchor distT="114300" distB="114300" distL="114300" distR="114300" simplePos="0" relativeHeight="251658240" behindDoc="0" locked="0" layoutInCell="1" hidden="0" allowOverlap="1" wp14:anchorId="552167AE" wp14:editId="7D934F5B">
            <wp:simplePos x="0" y="0"/>
            <wp:positionH relativeFrom="column">
              <wp:posOffset>47626</wp:posOffset>
            </wp:positionH>
            <wp:positionV relativeFrom="paragraph">
              <wp:posOffset>142875</wp:posOffset>
            </wp:positionV>
            <wp:extent cx="3083285" cy="3767325"/>
            <wp:effectExtent l="0" t="0" r="0" b="0"/>
            <wp:wrapSquare wrapText="bothSides" distT="114300" distB="114300" distL="114300" distR="11430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t="5792" b="1298"/>
                    <a:stretch>
                      <a:fillRect/>
                    </a:stretch>
                  </pic:blipFill>
                  <pic:spPr>
                    <a:xfrm>
                      <a:off x="0" y="0"/>
                      <a:ext cx="3083285" cy="3767325"/>
                    </a:xfrm>
                    <a:prstGeom prst="rect">
                      <a:avLst/>
                    </a:prstGeom>
                    <a:ln/>
                  </pic:spPr>
                </pic:pic>
              </a:graphicData>
            </a:graphic>
          </wp:anchor>
        </w:drawing>
      </w:r>
    </w:p>
    <w:p w14:paraId="21419819"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The aim is for children to form letters that are consistent in size but also with regard to taller letters (ascenders) and letters that go below a line (descenders) being identifiable. Encourage children to write on lines to support this. </w:t>
      </w:r>
    </w:p>
    <w:p w14:paraId="6C74C30F" w14:textId="77777777" w:rsidR="005A1F82" w:rsidRDefault="005A1F82">
      <w:pPr>
        <w:rPr>
          <w:rFonts w:ascii="Comic Sans MS" w:eastAsia="Comic Sans MS" w:hAnsi="Comic Sans MS" w:cs="Comic Sans MS"/>
          <w:b/>
        </w:rPr>
      </w:pPr>
    </w:p>
    <w:p w14:paraId="566BF755" w14:textId="77777777" w:rsidR="005A1F82" w:rsidRDefault="005A1F82">
      <w:pPr>
        <w:rPr>
          <w:rFonts w:ascii="Comic Sans MS" w:eastAsia="Comic Sans MS" w:hAnsi="Comic Sans MS" w:cs="Comic Sans MS"/>
          <w:b/>
        </w:rPr>
      </w:pPr>
    </w:p>
    <w:p w14:paraId="06FC4C7A" w14:textId="77777777" w:rsidR="005A1F82" w:rsidRDefault="005A1F82">
      <w:pPr>
        <w:rPr>
          <w:rFonts w:ascii="Comic Sans MS" w:eastAsia="Comic Sans MS" w:hAnsi="Comic Sans MS" w:cs="Comic Sans MS"/>
          <w:b/>
        </w:rPr>
      </w:pPr>
    </w:p>
    <w:p w14:paraId="180E9A92" w14:textId="77777777" w:rsidR="005A1F82" w:rsidRDefault="005A1F82">
      <w:pPr>
        <w:rPr>
          <w:rFonts w:ascii="Comic Sans MS" w:eastAsia="Comic Sans MS" w:hAnsi="Comic Sans MS" w:cs="Comic Sans MS"/>
          <w:b/>
        </w:rPr>
      </w:pPr>
    </w:p>
    <w:p w14:paraId="034C9A00" w14:textId="77777777" w:rsidR="005A1F82" w:rsidRDefault="005A1F82">
      <w:pPr>
        <w:rPr>
          <w:rFonts w:ascii="Comic Sans MS" w:eastAsia="Comic Sans MS" w:hAnsi="Comic Sans MS" w:cs="Comic Sans MS"/>
          <w:b/>
        </w:rPr>
      </w:pPr>
    </w:p>
    <w:p w14:paraId="2CBCA600" w14:textId="77777777" w:rsidR="005A1F82" w:rsidRDefault="005A1F82">
      <w:pPr>
        <w:rPr>
          <w:rFonts w:ascii="Comic Sans MS" w:eastAsia="Comic Sans MS" w:hAnsi="Comic Sans MS" w:cs="Comic Sans MS"/>
          <w:b/>
        </w:rPr>
      </w:pPr>
    </w:p>
    <w:p w14:paraId="5C392A16" w14:textId="77777777" w:rsidR="005A1F82" w:rsidRDefault="005A1F82">
      <w:pPr>
        <w:rPr>
          <w:rFonts w:ascii="Comic Sans MS" w:eastAsia="Comic Sans MS" w:hAnsi="Comic Sans MS" w:cs="Comic Sans MS"/>
          <w:b/>
        </w:rPr>
      </w:pPr>
    </w:p>
    <w:p w14:paraId="181087E7" w14:textId="77777777" w:rsidR="005A1F82" w:rsidRDefault="005A1F82">
      <w:pPr>
        <w:rPr>
          <w:rFonts w:ascii="Comic Sans MS" w:eastAsia="Comic Sans MS" w:hAnsi="Comic Sans MS" w:cs="Comic Sans MS"/>
          <w:b/>
        </w:rPr>
      </w:pPr>
    </w:p>
    <w:p w14:paraId="4D3A70B3" w14:textId="77777777" w:rsidR="005A1F82" w:rsidRDefault="006F394E">
      <w:pPr>
        <w:rPr>
          <w:rFonts w:ascii="Comic Sans MS" w:eastAsia="Comic Sans MS" w:hAnsi="Comic Sans MS" w:cs="Comic Sans MS"/>
          <w:b/>
        </w:rPr>
      </w:pPr>
      <w:r>
        <w:rPr>
          <w:rFonts w:ascii="Comic Sans MS" w:eastAsia="Comic Sans MS" w:hAnsi="Comic Sans MS" w:cs="Comic Sans MS"/>
          <w:b/>
        </w:rPr>
        <w:t>Pencil hold- Tripod position</w:t>
      </w:r>
    </w:p>
    <w:p w14:paraId="56025D51" w14:textId="77777777" w:rsidR="005A1F82" w:rsidRDefault="006F394E">
      <w:pPr>
        <w:rPr>
          <w:rFonts w:ascii="Comic Sans MS" w:eastAsia="Comic Sans MS" w:hAnsi="Comic Sans MS" w:cs="Comic Sans MS"/>
          <w:b/>
        </w:rPr>
      </w:pPr>
      <w:r>
        <w:rPr>
          <w:rFonts w:ascii="Comic Sans MS" w:eastAsia="Comic Sans MS" w:hAnsi="Comic Sans MS" w:cs="Comic Sans MS"/>
          <w:noProof/>
        </w:rPr>
        <w:lastRenderedPageBreak/>
        <w:drawing>
          <wp:inline distT="0" distB="0" distL="0" distR="0" wp14:anchorId="17584B66" wp14:editId="31514CEA">
            <wp:extent cx="2581275" cy="177165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581275" cy="1771650"/>
                    </a:xfrm>
                    <a:prstGeom prst="rect">
                      <a:avLst/>
                    </a:prstGeom>
                    <a:ln/>
                  </pic:spPr>
                </pic:pic>
              </a:graphicData>
            </a:graphic>
          </wp:inline>
        </w:drawing>
      </w:r>
      <w:r>
        <w:rPr>
          <w:rFonts w:ascii="Comic Sans MS" w:eastAsia="Comic Sans MS" w:hAnsi="Comic Sans MS" w:cs="Comic Sans MS"/>
          <w:noProof/>
        </w:rPr>
        <w:drawing>
          <wp:inline distT="0" distB="0" distL="0" distR="0" wp14:anchorId="17008414" wp14:editId="09D7A94B">
            <wp:extent cx="2003829" cy="1903704"/>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003829" cy="1903704"/>
                    </a:xfrm>
                    <a:prstGeom prst="rect">
                      <a:avLst/>
                    </a:prstGeom>
                    <a:ln/>
                  </pic:spPr>
                </pic:pic>
              </a:graphicData>
            </a:graphic>
          </wp:inline>
        </w:drawing>
      </w:r>
    </w:p>
    <w:p w14:paraId="33C2C18C" w14:textId="77777777" w:rsidR="005A1F82" w:rsidRDefault="005A1F82">
      <w:pPr>
        <w:rPr>
          <w:rFonts w:ascii="Comic Sans MS" w:eastAsia="Comic Sans MS" w:hAnsi="Comic Sans MS" w:cs="Comic Sans MS"/>
          <w:b/>
        </w:rPr>
      </w:pPr>
    </w:p>
    <w:p w14:paraId="5187D886" w14:textId="77777777" w:rsidR="005A1F82" w:rsidRDefault="005A1F82">
      <w:pPr>
        <w:rPr>
          <w:rFonts w:ascii="Comic Sans MS" w:eastAsia="Comic Sans MS" w:hAnsi="Comic Sans MS" w:cs="Comic Sans MS"/>
        </w:rPr>
      </w:pPr>
    </w:p>
    <w:p w14:paraId="638A5D27" w14:textId="77777777" w:rsidR="005A1F82" w:rsidRDefault="006F394E">
      <w:pPr>
        <w:rPr>
          <w:rFonts w:ascii="Comic Sans MS" w:eastAsia="Comic Sans MS" w:hAnsi="Comic Sans MS" w:cs="Comic Sans MS"/>
        </w:rPr>
      </w:pPr>
      <w:r>
        <w:rPr>
          <w:rFonts w:ascii="Comic Sans MS" w:eastAsia="Comic Sans MS" w:hAnsi="Comic Sans MS" w:cs="Comic Sans MS"/>
          <w:noProof/>
        </w:rPr>
        <w:drawing>
          <wp:inline distT="0" distB="0" distL="0" distR="0" wp14:anchorId="3186544D" wp14:editId="095CCE57">
            <wp:extent cx="3162300" cy="14478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162300" cy="1447800"/>
                    </a:xfrm>
                    <a:prstGeom prst="rect">
                      <a:avLst/>
                    </a:prstGeom>
                    <a:ln/>
                  </pic:spPr>
                </pic:pic>
              </a:graphicData>
            </a:graphic>
          </wp:inline>
        </w:drawing>
      </w:r>
    </w:p>
    <w:p w14:paraId="4E247E27" w14:textId="77777777" w:rsidR="005A1F82" w:rsidRDefault="005A1F82">
      <w:pPr>
        <w:rPr>
          <w:rFonts w:ascii="Comic Sans MS" w:eastAsia="Comic Sans MS" w:hAnsi="Comic Sans MS" w:cs="Comic Sans MS"/>
          <w:u w:val="single"/>
        </w:rPr>
      </w:pPr>
    </w:p>
    <w:p w14:paraId="690887F7" w14:textId="77777777" w:rsidR="005A1F82" w:rsidRDefault="006F394E">
      <w:pPr>
        <w:rPr>
          <w:rFonts w:ascii="Comic Sans MS" w:eastAsia="Comic Sans MS" w:hAnsi="Comic Sans MS" w:cs="Comic Sans MS"/>
          <w:u w:val="single"/>
        </w:rPr>
      </w:pPr>
      <w:r>
        <w:rPr>
          <w:rFonts w:ascii="Comic Sans MS" w:eastAsia="Comic Sans MS" w:hAnsi="Comic Sans MS" w:cs="Comic Sans MS"/>
          <w:u w:val="single"/>
        </w:rPr>
        <w:t>Outside activities</w:t>
      </w:r>
    </w:p>
    <w:p w14:paraId="0754FADB"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If you can go outside, encourage children to develop spatial awareness moving in different ways and speeds. Teach or support your child to throw and catch balls, bounce, kick, throw balls into targets. You can add challenge by varying the object used or the height or distance. You can play games such as ‘piggy in the middle.’ </w:t>
      </w:r>
    </w:p>
    <w:p w14:paraId="62285B27" w14:textId="77777777" w:rsidR="005A1F82" w:rsidRDefault="006F394E">
      <w:pPr>
        <w:rPr>
          <w:rFonts w:ascii="Comic Sans MS" w:eastAsia="Comic Sans MS" w:hAnsi="Comic Sans MS" w:cs="Comic Sans MS"/>
          <w:b/>
        </w:rPr>
      </w:pPr>
      <w:r>
        <w:rPr>
          <w:rFonts w:ascii="Comic Sans MS" w:eastAsia="Comic Sans MS" w:hAnsi="Comic Sans MS" w:cs="Comic Sans MS"/>
          <w:b/>
        </w:rPr>
        <w:t>Other ways to be active:</w:t>
      </w:r>
    </w:p>
    <w:p w14:paraId="413DDED4"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Yoga- there are lots of cosmic </w:t>
      </w:r>
      <w:proofErr w:type="gramStart"/>
      <w:r>
        <w:rPr>
          <w:rFonts w:ascii="Comic Sans MS" w:eastAsia="Comic Sans MS" w:hAnsi="Comic Sans MS" w:cs="Comic Sans MS"/>
        </w:rPr>
        <w:t>kids</w:t>
      </w:r>
      <w:proofErr w:type="gramEnd"/>
      <w:r>
        <w:rPr>
          <w:rFonts w:ascii="Comic Sans MS" w:eastAsia="Comic Sans MS" w:hAnsi="Comic Sans MS" w:cs="Comic Sans MS"/>
        </w:rPr>
        <w:t xml:space="preserve"> videos on </w:t>
      </w:r>
      <w:proofErr w:type="spellStart"/>
      <w:r>
        <w:rPr>
          <w:rFonts w:ascii="Comic Sans MS" w:eastAsia="Comic Sans MS" w:hAnsi="Comic Sans MS" w:cs="Comic Sans MS"/>
        </w:rPr>
        <w:t>youtube</w:t>
      </w:r>
      <w:proofErr w:type="spellEnd"/>
      <w:r>
        <w:rPr>
          <w:rFonts w:ascii="Comic Sans MS" w:eastAsia="Comic Sans MS" w:hAnsi="Comic Sans MS" w:cs="Comic Sans MS"/>
        </w:rPr>
        <w:t xml:space="preserve"> available.</w:t>
      </w:r>
    </w:p>
    <w:p w14:paraId="7D9A47EC" w14:textId="77777777" w:rsidR="005A1F82" w:rsidRDefault="006F394E">
      <w:pPr>
        <w:rPr>
          <w:rFonts w:ascii="Comic Sans MS" w:eastAsia="Comic Sans MS" w:hAnsi="Comic Sans MS" w:cs="Comic Sans MS"/>
        </w:rPr>
      </w:pPr>
      <w:proofErr w:type="spellStart"/>
      <w:r>
        <w:rPr>
          <w:rFonts w:ascii="Comic Sans MS" w:eastAsia="Comic Sans MS" w:hAnsi="Comic Sans MS" w:cs="Comic Sans MS"/>
        </w:rPr>
        <w:t>Cbeebies</w:t>
      </w:r>
      <w:proofErr w:type="spellEnd"/>
      <w:r>
        <w:rPr>
          <w:rFonts w:ascii="Comic Sans MS" w:eastAsia="Comic Sans MS" w:hAnsi="Comic Sans MS" w:cs="Comic Sans MS"/>
        </w:rPr>
        <w:t xml:space="preserve">- boogie </w:t>
      </w:r>
      <w:proofErr w:type="spellStart"/>
      <w:r>
        <w:rPr>
          <w:rFonts w:ascii="Comic Sans MS" w:eastAsia="Comic Sans MS" w:hAnsi="Comic Sans MS" w:cs="Comic Sans MS"/>
        </w:rPr>
        <w:t>beebies</w:t>
      </w:r>
      <w:proofErr w:type="spellEnd"/>
    </w:p>
    <w:p w14:paraId="22C631EE"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Koo </w:t>
      </w:r>
      <w:proofErr w:type="spellStart"/>
      <w:r>
        <w:rPr>
          <w:rFonts w:ascii="Comic Sans MS" w:eastAsia="Comic Sans MS" w:hAnsi="Comic Sans MS" w:cs="Comic Sans MS"/>
        </w:rPr>
        <w:t>Koo</w:t>
      </w:r>
      <w:proofErr w:type="spellEnd"/>
      <w:r>
        <w:rPr>
          <w:rFonts w:ascii="Comic Sans MS" w:eastAsia="Comic Sans MS" w:hAnsi="Comic Sans MS" w:cs="Comic Sans MS"/>
        </w:rPr>
        <w:t xml:space="preserve"> Kangaroo- </w:t>
      </w:r>
      <w:proofErr w:type="spellStart"/>
      <w:r>
        <w:rPr>
          <w:rFonts w:ascii="Comic Sans MS" w:eastAsia="Comic Sans MS" w:hAnsi="Comic Sans MS" w:cs="Comic Sans MS"/>
        </w:rPr>
        <w:t>youtube</w:t>
      </w:r>
      <w:proofErr w:type="spellEnd"/>
    </w:p>
    <w:p w14:paraId="2876416B" w14:textId="42352E72" w:rsidR="005A1F82" w:rsidRDefault="006F394E">
      <w:pPr>
        <w:rPr>
          <w:rFonts w:ascii="Comic Sans MS" w:eastAsia="Comic Sans MS" w:hAnsi="Comic Sans MS" w:cs="Comic Sans MS"/>
        </w:rPr>
      </w:pPr>
      <w:r>
        <w:rPr>
          <w:rFonts w:ascii="Comic Sans MS" w:eastAsia="Comic Sans MS" w:hAnsi="Comic Sans MS" w:cs="Comic Sans MS"/>
        </w:rPr>
        <w:t>Listening and dancing to music- this will help rhythm, balance, coordination and imagination. Can you create or follow a sequence of moves or create a dance? Can you respond to the rhythm or tempo of the music?</w:t>
      </w:r>
    </w:p>
    <w:p w14:paraId="0D43A688" w14:textId="2B1FD744" w:rsidR="000F4894" w:rsidRDefault="000F4894">
      <w:pPr>
        <w:rPr>
          <w:rFonts w:ascii="Comic Sans MS" w:eastAsia="Comic Sans MS" w:hAnsi="Comic Sans MS" w:cs="Comic Sans MS"/>
        </w:rPr>
      </w:pPr>
      <w:r>
        <w:rPr>
          <w:rFonts w:ascii="Comic Sans MS" w:eastAsia="Comic Sans MS" w:hAnsi="Comic Sans MS" w:cs="Comic Sans MS"/>
        </w:rPr>
        <w:t>For extra fitness activiti</w:t>
      </w:r>
      <w:bookmarkStart w:id="0" w:name="_GoBack"/>
      <w:bookmarkEnd w:id="0"/>
      <w:r>
        <w:rPr>
          <w:rFonts w:ascii="Comic Sans MS" w:eastAsia="Comic Sans MS" w:hAnsi="Comic Sans MS" w:cs="Comic Sans MS"/>
        </w:rPr>
        <w:t>es-</w:t>
      </w:r>
      <w:hyperlink r:id="rId11" w:tgtFrame="_blank" w:history="1">
        <w:r>
          <w:rPr>
            <w:rStyle w:val="Hyperlink"/>
            <w:rFonts w:ascii="Arial" w:hAnsi="Arial" w:cs="Arial"/>
            <w:color w:val="1155CC"/>
            <w:shd w:val="clear" w:color="auto" w:fill="FFFFFF"/>
          </w:rPr>
          <w:t>https://pehubportal.co.uk/</w:t>
        </w:r>
      </w:hyperlink>
    </w:p>
    <w:p w14:paraId="5BB8640F" w14:textId="77777777" w:rsidR="005A1F82" w:rsidRDefault="005A1F82">
      <w:pPr>
        <w:rPr>
          <w:rFonts w:ascii="Comic Sans MS" w:eastAsia="Comic Sans MS" w:hAnsi="Comic Sans MS" w:cs="Comic Sans MS"/>
        </w:rPr>
      </w:pPr>
    </w:p>
    <w:p w14:paraId="4BE38A83" w14:textId="77777777"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t>Literacy and Phonics</w:t>
      </w:r>
    </w:p>
    <w:p w14:paraId="73458F1D" w14:textId="77777777" w:rsidR="005A1F82" w:rsidRDefault="006F394E">
      <w:pPr>
        <w:rPr>
          <w:rFonts w:ascii="Comic Sans MS" w:eastAsia="Comic Sans MS" w:hAnsi="Comic Sans MS" w:cs="Comic Sans MS"/>
        </w:rPr>
      </w:pPr>
      <w:r>
        <w:rPr>
          <w:rFonts w:ascii="Comic Sans MS" w:eastAsia="Comic Sans MS" w:hAnsi="Comic Sans MS" w:cs="Comic Sans MS"/>
        </w:rPr>
        <w:lastRenderedPageBreak/>
        <w:t xml:space="preserve">At parents evening you were given sheets with the sounds your children are working on so you can use these as a guide. Each day practice reading words using these sounds from your sheet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phase 3 children could read shut, chat, rain etc. Children can also have a go at writing them. You can include real or made up words too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chup</w:t>
      </w:r>
      <w:proofErr w:type="spellEnd"/>
      <w:r>
        <w:rPr>
          <w:rFonts w:ascii="Comic Sans MS" w:eastAsia="Comic Sans MS" w:hAnsi="Comic Sans MS" w:cs="Comic Sans MS"/>
        </w:rPr>
        <w:t>.</w:t>
      </w:r>
    </w:p>
    <w:p w14:paraId="4E904F55"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This can then be extended to read or write simple sentences using these sounds </w:t>
      </w:r>
    </w:p>
    <w:p w14:paraId="11405D34" w14:textId="77777777" w:rsidR="005A1F82" w:rsidRDefault="006F394E">
      <w:pPr>
        <w:rPr>
          <w:rFonts w:ascii="Comic Sans MS" w:eastAsia="Comic Sans MS" w:hAnsi="Comic Sans MS" w:cs="Comic Sans MS"/>
        </w:rPr>
      </w:pP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He can pat the dog on his </w:t>
      </w:r>
      <w:proofErr w:type="gramStart"/>
      <w:r>
        <w:rPr>
          <w:rFonts w:ascii="Comic Sans MS" w:eastAsia="Comic Sans MS" w:hAnsi="Comic Sans MS" w:cs="Comic Sans MS"/>
        </w:rPr>
        <w:t>back</w:t>
      </w:r>
      <w:proofErr w:type="gramEnd"/>
      <w:r>
        <w:rPr>
          <w:rFonts w:ascii="Comic Sans MS" w:eastAsia="Comic Sans MS" w:hAnsi="Comic Sans MS" w:cs="Comic Sans MS"/>
        </w:rPr>
        <w:t xml:space="preserve"> or I went to the shop. </w:t>
      </w:r>
    </w:p>
    <w:p w14:paraId="6D4447E3" w14:textId="77777777" w:rsidR="005A1F82" w:rsidRDefault="006F394E">
      <w:pPr>
        <w:rPr>
          <w:rFonts w:ascii="Comic Sans MS" w:eastAsia="Comic Sans MS" w:hAnsi="Comic Sans MS" w:cs="Comic Sans MS"/>
        </w:rPr>
      </w:pPr>
      <w:r>
        <w:rPr>
          <w:rFonts w:ascii="Comic Sans MS" w:eastAsia="Comic Sans MS" w:hAnsi="Comic Sans MS" w:cs="Comic Sans MS"/>
        </w:rPr>
        <w:t>You may want to write and cut up a sentence first and then ask your child to rearrange it.</w:t>
      </w:r>
    </w:p>
    <w:p w14:paraId="6F86D1EA" w14:textId="77777777" w:rsidR="005A1F82" w:rsidRDefault="006F394E">
      <w:pPr>
        <w:rPr>
          <w:rFonts w:ascii="Comic Sans MS" w:eastAsia="Comic Sans MS" w:hAnsi="Comic Sans MS" w:cs="Comic Sans MS"/>
          <w:b/>
        </w:rPr>
      </w:pPr>
      <w:r>
        <w:rPr>
          <w:rFonts w:ascii="Comic Sans MS" w:eastAsia="Comic Sans MS" w:hAnsi="Comic Sans MS" w:cs="Comic Sans MS"/>
          <w:b/>
        </w:rPr>
        <w:t xml:space="preserve">Phase 2 sound </w:t>
      </w:r>
    </w:p>
    <w:p w14:paraId="222FE0FE" w14:textId="77777777" w:rsidR="005A1F82" w:rsidRDefault="006F394E">
      <w:pPr>
        <w:numPr>
          <w:ilvl w:val="0"/>
          <w:numId w:val="2"/>
        </w:numPr>
        <w:spacing w:after="0"/>
        <w:rPr>
          <w:rFonts w:ascii="Comic Sans MS" w:eastAsia="Comic Sans MS" w:hAnsi="Comic Sans MS" w:cs="Comic Sans MS"/>
          <w:b/>
          <w:color w:val="222222"/>
          <w:sz w:val="24"/>
          <w:szCs w:val="24"/>
        </w:rPr>
      </w:pPr>
      <w:r>
        <w:rPr>
          <w:rFonts w:ascii="Comic Sans MS" w:eastAsia="Comic Sans MS" w:hAnsi="Comic Sans MS" w:cs="Comic Sans MS"/>
          <w:b/>
          <w:color w:val="222222"/>
          <w:sz w:val="24"/>
          <w:szCs w:val="24"/>
        </w:rPr>
        <w:t>Set 1: s, a, t, p.</w:t>
      </w:r>
    </w:p>
    <w:p w14:paraId="21D721CE" w14:textId="77777777" w:rsidR="005A1F82" w:rsidRDefault="006F394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rPr>
          <w:rFonts w:ascii="Comic Sans MS" w:eastAsia="Comic Sans MS" w:hAnsi="Comic Sans MS" w:cs="Comic Sans MS"/>
          <w:b/>
        </w:rPr>
      </w:pPr>
      <w:r>
        <w:rPr>
          <w:rFonts w:ascii="Comic Sans MS" w:eastAsia="Comic Sans MS" w:hAnsi="Comic Sans MS" w:cs="Comic Sans MS"/>
          <w:b/>
          <w:color w:val="222222"/>
          <w:sz w:val="24"/>
          <w:szCs w:val="24"/>
        </w:rPr>
        <w:t xml:space="preserve">Set 2: </w:t>
      </w:r>
      <w:proofErr w:type="spellStart"/>
      <w:r>
        <w:rPr>
          <w:rFonts w:ascii="Comic Sans MS" w:eastAsia="Comic Sans MS" w:hAnsi="Comic Sans MS" w:cs="Comic Sans MS"/>
          <w:b/>
          <w:color w:val="222222"/>
          <w:sz w:val="24"/>
          <w:szCs w:val="24"/>
        </w:rPr>
        <w:t>i</w:t>
      </w:r>
      <w:proofErr w:type="spellEnd"/>
      <w:r>
        <w:rPr>
          <w:rFonts w:ascii="Comic Sans MS" w:eastAsia="Comic Sans MS" w:hAnsi="Comic Sans MS" w:cs="Comic Sans MS"/>
          <w:b/>
          <w:color w:val="222222"/>
          <w:sz w:val="24"/>
          <w:szCs w:val="24"/>
        </w:rPr>
        <w:t>, n, m, d.</w:t>
      </w:r>
    </w:p>
    <w:p w14:paraId="553891C9" w14:textId="77777777" w:rsidR="005A1F82" w:rsidRDefault="006F394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rPr>
          <w:rFonts w:ascii="Comic Sans MS" w:eastAsia="Comic Sans MS" w:hAnsi="Comic Sans MS" w:cs="Comic Sans MS"/>
          <w:b/>
        </w:rPr>
      </w:pPr>
      <w:r>
        <w:rPr>
          <w:rFonts w:ascii="Comic Sans MS" w:eastAsia="Comic Sans MS" w:hAnsi="Comic Sans MS" w:cs="Comic Sans MS"/>
          <w:b/>
          <w:color w:val="222222"/>
          <w:sz w:val="24"/>
          <w:szCs w:val="24"/>
        </w:rPr>
        <w:t>Set 3: g, o, c, k.</w:t>
      </w:r>
    </w:p>
    <w:p w14:paraId="763D9D77" w14:textId="77777777" w:rsidR="005A1F82" w:rsidRDefault="006F394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rPr>
          <w:rFonts w:ascii="Comic Sans MS" w:eastAsia="Comic Sans MS" w:hAnsi="Comic Sans MS" w:cs="Comic Sans MS"/>
          <w:b/>
        </w:rPr>
      </w:pPr>
      <w:r>
        <w:rPr>
          <w:rFonts w:ascii="Comic Sans MS" w:eastAsia="Comic Sans MS" w:hAnsi="Comic Sans MS" w:cs="Comic Sans MS"/>
          <w:b/>
          <w:color w:val="222222"/>
          <w:sz w:val="24"/>
          <w:szCs w:val="24"/>
        </w:rPr>
        <w:t>Set 4: ck, e, u, r.</w:t>
      </w:r>
    </w:p>
    <w:p w14:paraId="34CEC914" w14:textId="77777777" w:rsidR="005A1F82" w:rsidRDefault="006F394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60"/>
        <w:rPr>
          <w:rFonts w:ascii="Comic Sans MS" w:eastAsia="Comic Sans MS" w:hAnsi="Comic Sans MS" w:cs="Comic Sans MS"/>
          <w:b/>
        </w:rPr>
      </w:pPr>
      <w:r>
        <w:rPr>
          <w:rFonts w:ascii="Comic Sans MS" w:eastAsia="Comic Sans MS" w:hAnsi="Comic Sans MS" w:cs="Comic Sans MS"/>
          <w:b/>
          <w:color w:val="222222"/>
          <w:sz w:val="24"/>
          <w:szCs w:val="24"/>
        </w:rPr>
        <w:t xml:space="preserve">Set 5: h, b, f, ff, l, </w:t>
      </w:r>
      <w:proofErr w:type="spellStart"/>
      <w:r>
        <w:rPr>
          <w:rFonts w:ascii="Comic Sans MS" w:eastAsia="Comic Sans MS" w:hAnsi="Comic Sans MS" w:cs="Comic Sans MS"/>
          <w:b/>
          <w:color w:val="222222"/>
          <w:sz w:val="24"/>
          <w:szCs w:val="24"/>
        </w:rPr>
        <w:t>ll</w:t>
      </w:r>
      <w:proofErr w:type="spellEnd"/>
      <w:r>
        <w:rPr>
          <w:rFonts w:ascii="Comic Sans MS" w:eastAsia="Comic Sans MS" w:hAnsi="Comic Sans MS" w:cs="Comic Sans MS"/>
          <w:b/>
          <w:color w:val="222222"/>
          <w:sz w:val="24"/>
          <w:szCs w:val="24"/>
        </w:rPr>
        <w:t>, ss.</w:t>
      </w:r>
    </w:p>
    <w:p w14:paraId="7C04DF00" w14:textId="77777777" w:rsidR="005A1F82" w:rsidRDefault="005A1F82">
      <w:pPr>
        <w:rPr>
          <w:rFonts w:ascii="Comic Sans MS" w:eastAsia="Comic Sans MS" w:hAnsi="Comic Sans MS" w:cs="Comic Sans MS"/>
        </w:rPr>
      </w:pPr>
    </w:p>
    <w:p w14:paraId="61EC01ED" w14:textId="77777777" w:rsidR="005A1F82" w:rsidRDefault="005A1F82">
      <w:pPr>
        <w:rPr>
          <w:rFonts w:ascii="Comic Sans MS" w:eastAsia="Comic Sans MS" w:hAnsi="Comic Sans MS" w:cs="Comic Sans MS"/>
          <w:b/>
        </w:rPr>
      </w:pPr>
    </w:p>
    <w:p w14:paraId="3612D5E9" w14:textId="77777777" w:rsidR="005A1F82" w:rsidRDefault="006F394E">
      <w:pPr>
        <w:rPr>
          <w:rFonts w:ascii="Comic Sans MS" w:eastAsia="Comic Sans MS" w:hAnsi="Comic Sans MS" w:cs="Comic Sans MS"/>
          <w:b/>
        </w:rPr>
      </w:pPr>
      <w:r>
        <w:rPr>
          <w:rFonts w:ascii="Comic Sans MS" w:eastAsia="Comic Sans MS" w:hAnsi="Comic Sans MS" w:cs="Comic Sans MS"/>
          <w:b/>
        </w:rPr>
        <w:t>Phase 3 sounds</w:t>
      </w:r>
    </w:p>
    <w:p w14:paraId="0BA52C4E" w14:textId="77777777" w:rsidR="005A1F82" w:rsidRDefault="006F394E">
      <w:pPr>
        <w:rPr>
          <w:rFonts w:ascii="Comic Sans MS" w:eastAsia="Comic Sans MS" w:hAnsi="Comic Sans MS" w:cs="Comic Sans MS"/>
          <w:b/>
          <w:color w:val="222222"/>
          <w:sz w:val="24"/>
          <w:szCs w:val="24"/>
          <w:highlight w:val="white"/>
        </w:rPr>
      </w:pPr>
      <w:r>
        <w:rPr>
          <w:rFonts w:ascii="Comic Sans MS" w:eastAsia="Comic Sans MS" w:hAnsi="Comic Sans MS" w:cs="Comic Sans MS"/>
          <w:color w:val="222222"/>
          <w:sz w:val="24"/>
          <w:szCs w:val="24"/>
          <w:highlight w:val="white"/>
        </w:rPr>
        <w:t>Set 6:</w:t>
      </w:r>
      <w:r>
        <w:rPr>
          <w:rFonts w:ascii="Comic Sans MS" w:eastAsia="Comic Sans MS" w:hAnsi="Comic Sans MS" w:cs="Comic Sans MS"/>
          <w:b/>
          <w:color w:val="222222"/>
          <w:sz w:val="24"/>
          <w:szCs w:val="24"/>
          <w:highlight w:val="white"/>
        </w:rPr>
        <w:t xml:space="preserve"> j, v, w, x Set 7: y, z, </w:t>
      </w:r>
      <w:proofErr w:type="spellStart"/>
      <w:r>
        <w:rPr>
          <w:rFonts w:ascii="Comic Sans MS" w:eastAsia="Comic Sans MS" w:hAnsi="Comic Sans MS" w:cs="Comic Sans MS"/>
          <w:b/>
          <w:color w:val="222222"/>
          <w:sz w:val="24"/>
          <w:szCs w:val="24"/>
          <w:highlight w:val="white"/>
        </w:rPr>
        <w:t>zz</w:t>
      </w:r>
      <w:proofErr w:type="spellEnd"/>
      <w:r>
        <w:rPr>
          <w:rFonts w:ascii="Comic Sans MS" w:eastAsia="Comic Sans MS" w:hAnsi="Comic Sans MS" w:cs="Comic Sans MS"/>
          <w:b/>
          <w:color w:val="222222"/>
          <w:sz w:val="24"/>
          <w:szCs w:val="24"/>
          <w:highlight w:val="white"/>
        </w:rPr>
        <w:t>, qu</w:t>
      </w:r>
    </w:p>
    <w:p w14:paraId="5AA16BF3" w14:textId="77777777" w:rsidR="005A1F82" w:rsidRDefault="006F394E">
      <w:pPr>
        <w:rPr>
          <w:rFonts w:ascii="Comic Sans MS" w:eastAsia="Comic Sans MS" w:hAnsi="Comic Sans MS" w:cs="Comic Sans MS"/>
          <w:b/>
          <w:color w:val="222222"/>
          <w:sz w:val="24"/>
          <w:szCs w:val="24"/>
          <w:highlight w:val="white"/>
        </w:rPr>
      </w:pPr>
      <w:r>
        <w:rPr>
          <w:rFonts w:ascii="Comic Sans MS" w:eastAsia="Comic Sans MS" w:hAnsi="Comic Sans MS" w:cs="Comic Sans MS"/>
          <w:b/>
          <w:color w:val="222222"/>
          <w:sz w:val="24"/>
          <w:szCs w:val="24"/>
          <w:highlight w:val="white"/>
        </w:rPr>
        <w:t>Consonant digraphs</w:t>
      </w:r>
      <w:r>
        <w:rPr>
          <w:rFonts w:ascii="Comic Sans MS" w:eastAsia="Comic Sans MS" w:hAnsi="Comic Sans MS" w:cs="Comic Sans MS"/>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ch</w:t>
      </w:r>
      <w:proofErr w:type="spellEnd"/>
      <w:r>
        <w:rPr>
          <w:rFonts w:ascii="Comic Sans MS" w:eastAsia="Comic Sans MS" w:hAnsi="Comic Sans MS" w:cs="Comic Sans MS"/>
          <w:b/>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sh</w:t>
      </w:r>
      <w:proofErr w:type="spellEnd"/>
      <w:r>
        <w:rPr>
          <w:rFonts w:ascii="Comic Sans MS" w:eastAsia="Comic Sans MS" w:hAnsi="Comic Sans MS" w:cs="Comic Sans MS"/>
          <w:b/>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th</w:t>
      </w:r>
      <w:proofErr w:type="spellEnd"/>
      <w:r>
        <w:rPr>
          <w:rFonts w:ascii="Comic Sans MS" w:eastAsia="Comic Sans MS" w:hAnsi="Comic Sans MS" w:cs="Comic Sans MS"/>
          <w:b/>
          <w:color w:val="222222"/>
          <w:sz w:val="24"/>
          <w:szCs w:val="24"/>
          <w:highlight w:val="white"/>
        </w:rPr>
        <w:t>, ng</w:t>
      </w:r>
    </w:p>
    <w:p w14:paraId="7DB72B48" w14:textId="77777777" w:rsidR="005A1F82" w:rsidRDefault="006F394E">
      <w:pPr>
        <w:rPr>
          <w:rFonts w:ascii="Comic Sans MS" w:eastAsia="Comic Sans MS" w:hAnsi="Comic Sans MS" w:cs="Comic Sans MS"/>
          <w:b/>
          <w:color w:val="222222"/>
          <w:sz w:val="24"/>
          <w:szCs w:val="24"/>
          <w:highlight w:val="white"/>
        </w:rPr>
      </w:pPr>
      <w:r>
        <w:rPr>
          <w:rFonts w:ascii="Comic Sans MS" w:eastAsia="Comic Sans MS" w:hAnsi="Comic Sans MS" w:cs="Comic Sans MS"/>
          <w:b/>
          <w:color w:val="222222"/>
          <w:sz w:val="24"/>
          <w:szCs w:val="24"/>
          <w:highlight w:val="white"/>
        </w:rPr>
        <w:t>Vowel digraphs</w:t>
      </w:r>
      <w:r>
        <w:rPr>
          <w:rFonts w:ascii="Comic Sans MS" w:eastAsia="Comic Sans MS" w:hAnsi="Comic Sans MS" w:cs="Comic Sans MS"/>
          <w:color w:val="222222"/>
          <w:sz w:val="24"/>
          <w:szCs w:val="24"/>
          <w:highlight w:val="white"/>
        </w:rPr>
        <w:t xml:space="preserve"> and trigraphs: </w:t>
      </w:r>
      <w:r>
        <w:rPr>
          <w:rFonts w:ascii="Comic Sans MS" w:eastAsia="Comic Sans MS" w:hAnsi="Comic Sans MS" w:cs="Comic Sans MS"/>
          <w:b/>
          <w:color w:val="222222"/>
          <w:sz w:val="24"/>
          <w:szCs w:val="24"/>
          <w:highlight w:val="white"/>
        </w:rPr>
        <w:t xml:space="preserve">ai, </w:t>
      </w:r>
      <w:proofErr w:type="spellStart"/>
      <w:r>
        <w:rPr>
          <w:rFonts w:ascii="Comic Sans MS" w:eastAsia="Comic Sans MS" w:hAnsi="Comic Sans MS" w:cs="Comic Sans MS"/>
          <w:b/>
          <w:color w:val="222222"/>
          <w:sz w:val="24"/>
          <w:szCs w:val="24"/>
          <w:highlight w:val="white"/>
        </w:rPr>
        <w:t>ee</w:t>
      </w:r>
      <w:proofErr w:type="spellEnd"/>
      <w:r>
        <w:rPr>
          <w:rFonts w:ascii="Comic Sans MS" w:eastAsia="Comic Sans MS" w:hAnsi="Comic Sans MS" w:cs="Comic Sans MS"/>
          <w:b/>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igh</w:t>
      </w:r>
      <w:proofErr w:type="spellEnd"/>
      <w:r>
        <w:rPr>
          <w:rFonts w:ascii="Comic Sans MS" w:eastAsia="Comic Sans MS" w:hAnsi="Comic Sans MS" w:cs="Comic Sans MS"/>
          <w:b/>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oa</w:t>
      </w:r>
      <w:proofErr w:type="spellEnd"/>
      <w:r>
        <w:rPr>
          <w:rFonts w:ascii="Comic Sans MS" w:eastAsia="Comic Sans MS" w:hAnsi="Comic Sans MS" w:cs="Comic Sans MS"/>
          <w:b/>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oo</w:t>
      </w:r>
      <w:proofErr w:type="spellEnd"/>
      <w:r>
        <w:rPr>
          <w:rFonts w:ascii="Comic Sans MS" w:eastAsia="Comic Sans MS" w:hAnsi="Comic Sans MS" w:cs="Comic Sans MS"/>
          <w:b/>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ar</w:t>
      </w:r>
      <w:proofErr w:type="spellEnd"/>
      <w:r>
        <w:rPr>
          <w:rFonts w:ascii="Comic Sans MS" w:eastAsia="Comic Sans MS" w:hAnsi="Comic Sans MS" w:cs="Comic Sans MS"/>
          <w:b/>
          <w:color w:val="222222"/>
          <w:sz w:val="24"/>
          <w:szCs w:val="24"/>
          <w:highlight w:val="white"/>
        </w:rPr>
        <w:t xml:space="preserve">, or, </w:t>
      </w:r>
      <w:proofErr w:type="spellStart"/>
      <w:r>
        <w:rPr>
          <w:rFonts w:ascii="Comic Sans MS" w:eastAsia="Comic Sans MS" w:hAnsi="Comic Sans MS" w:cs="Comic Sans MS"/>
          <w:b/>
          <w:color w:val="222222"/>
          <w:sz w:val="24"/>
          <w:szCs w:val="24"/>
          <w:highlight w:val="white"/>
        </w:rPr>
        <w:t>ur</w:t>
      </w:r>
      <w:proofErr w:type="spellEnd"/>
      <w:r>
        <w:rPr>
          <w:rFonts w:ascii="Comic Sans MS" w:eastAsia="Comic Sans MS" w:hAnsi="Comic Sans MS" w:cs="Comic Sans MS"/>
          <w:b/>
          <w:color w:val="222222"/>
          <w:sz w:val="24"/>
          <w:szCs w:val="24"/>
          <w:highlight w:val="white"/>
        </w:rPr>
        <w:t xml:space="preserve">, ow, oi, ear, air, </w:t>
      </w:r>
      <w:proofErr w:type="spellStart"/>
      <w:r>
        <w:rPr>
          <w:rFonts w:ascii="Comic Sans MS" w:eastAsia="Comic Sans MS" w:hAnsi="Comic Sans MS" w:cs="Comic Sans MS"/>
          <w:b/>
          <w:color w:val="222222"/>
          <w:sz w:val="24"/>
          <w:szCs w:val="24"/>
          <w:highlight w:val="white"/>
        </w:rPr>
        <w:t>ure</w:t>
      </w:r>
      <w:proofErr w:type="spellEnd"/>
      <w:r>
        <w:rPr>
          <w:rFonts w:ascii="Comic Sans MS" w:eastAsia="Comic Sans MS" w:hAnsi="Comic Sans MS" w:cs="Comic Sans MS"/>
          <w:b/>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er</w:t>
      </w:r>
      <w:proofErr w:type="spellEnd"/>
      <w:r>
        <w:rPr>
          <w:rFonts w:ascii="Comic Sans MS" w:eastAsia="Comic Sans MS" w:hAnsi="Comic Sans MS" w:cs="Comic Sans MS"/>
          <w:b/>
          <w:color w:val="222222"/>
          <w:sz w:val="24"/>
          <w:szCs w:val="24"/>
          <w:highlight w:val="white"/>
        </w:rPr>
        <w:t>.</w:t>
      </w:r>
    </w:p>
    <w:p w14:paraId="77045979" w14:textId="77777777" w:rsidR="005A1F82" w:rsidRDefault="005A1F82">
      <w:pPr>
        <w:rPr>
          <w:rFonts w:ascii="Comic Sans MS" w:eastAsia="Comic Sans MS" w:hAnsi="Comic Sans MS" w:cs="Comic Sans MS"/>
          <w:color w:val="222222"/>
          <w:sz w:val="24"/>
          <w:szCs w:val="24"/>
          <w:highlight w:val="white"/>
        </w:rPr>
      </w:pPr>
    </w:p>
    <w:p w14:paraId="7CE95B95" w14:textId="77777777" w:rsidR="005A1F82" w:rsidRDefault="006F394E">
      <w:pPr>
        <w:rPr>
          <w:rFonts w:ascii="Comic Sans MS" w:eastAsia="Comic Sans MS" w:hAnsi="Comic Sans MS" w:cs="Comic Sans MS"/>
          <w:b/>
        </w:rPr>
      </w:pPr>
      <w:r>
        <w:rPr>
          <w:rFonts w:ascii="Comic Sans MS" w:eastAsia="Comic Sans MS" w:hAnsi="Comic Sans MS" w:cs="Comic Sans MS"/>
          <w:b/>
        </w:rPr>
        <w:t>Phase 4 sounds</w:t>
      </w:r>
    </w:p>
    <w:p w14:paraId="1F6B613C" w14:textId="77777777" w:rsidR="005A1F82" w:rsidRDefault="006F394E">
      <w:pPr>
        <w:rPr>
          <w:rFonts w:ascii="Comic Sans MS" w:eastAsia="Comic Sans MS" w:hAnsi="Comic Sans MS" w:cs="Comic Sans MS"/>
          <w:b/>
        </w:rPr>
      </w:pPr>
      <w:r>
        <w:rPr>
          <w:rFonts w:ascii="Comic Sans MS" w:eastAsia="Comic Sans MS" w:hAnsi="Comic Sans MS" w:cs="Comic Sans MS"/>
        </w:rPr>
        <w:t xml:space="preserve">Revise the above sounds. Can you combine them with the following sounds: </w:t>
      </w:r>
      <w:proofErr w:type="spellStart"/>
      <w:r>
        <w:rPr>
          <w:rFonts w:ascii="Comic Sans MS" w:eastAsia="Comic Sans MS" w:hAnsi="Comic Sans MS" w:cs="Comic Sans MS"/>
          <w:b/>
        </w:rPr>
        <w:t>xt</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mp</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lk</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nt</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st</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nd</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nk</w:t>
      </w:r>
      <w:proofErr w:type="spellEnd"/>
      <w:r>
        <w:rPr>
          <w:rFonts w:ascii="Comic Sans MS" w:eastAsia="Comic Sans MS" w:hAnsi="Comic Sans MS" w:cs="Comic Sans MS"/>
          <w:b/>
        </w:rPr>
        <w:t xml:space="preserve">, ft, </w:t>
      </w:r>
      <w:proofErr w:type="spellStart"/>
      <w:r>
        <w:rPr>
          <w:rFonts w:ascii="Comic Sans MS" w:eastAsia="Comic Sans MS" w:hAnsi="Comic Sans MS" w:cs="Comic Sans MS"/>
          <w:b/>
        </w:rPr>
        <w:t>sk</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lt</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lp</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lf</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pt</w:t>
      </w:r>
      <w:proofErr w:type="spellEnd"/>
      <w:r>
        <w:rPr>
          <w:rFonts w:ascii="Comic Sans MS" w:eastAsia="Comic Sans MS" w:hAnsi="Comic Sans MS" w:cs="Comic Sans MS"/>
          <w:b/>
        </w:rPr>
        <w:t xml:space="preserve">, tr, </w:t>
      </w:r>
      <w:proofErr w:type="spellStart"/>
      <w:proofErr w:type="gramStart"/>
      <w:r>
        <w:rPr>
          <w:rFonts w:ascii="Comic Sans MS" w:eastAsia="Comic Sans MS" w:hAnsi="Comic Sans MS" w:cs="Comic Sans MS"/>
          <w:b/>
        </w:rPr>
        <w:t>dr</w:t>
      </w:r>
      <w:proofErr w:type="spellEnd"/>
      <w:proofErr w:type="gramEnd"/>
    </w:p>
    <w:p w14:paraId="757E093E"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drain, treetop, milk, stand, steep, next, raindrop.</w:t>
      </w:r>
    </w:p>
    <w:p w14:paraId="7F35968A" w14:textId="77777777" w:rsidR="005A1F82" w:rsidRDefault="005A1F82">
      <w:pPr>
        <w:rPr>
          <w:rFonts w:ascii="Comic Sans MS" w:eastAsia="Comic Sans MS" w:hAnsi="Comic Sans MS" w:cs="Comic Sans MS"/>
        </w:rPr>
      </w:pPr>
    </w:p>
    <w:p w14:paraId="45DD38A0" w14:textId="77777777" w:rsidR="005A1F82" w:rsidRDefault="006F394E">
      <w:pPr>
        <w:rPr>
          <w:rFonts w:ascii="Comic Sans MS" w:eastAsia="Comic Sans MS" w:hAnsi="Comic Sans MS" w:cs="Comic Sans MS"/>
          <w:b/>
        </w:rPr>
      </w:pPr>
      <w:r>
        <w:rPr>
          <w:rFonts w:ascii="Comic Sans MS" w:eastAsia="Comic Sans MS" w:hAnsi="Comic Sans MS" w:cs="Comic Sans MS"/>
          <w:b/>
        </w:rPr>
        <w:t>Phase 5 sounds</w:t>
      </w:r>
    </w:p>
    <w:tbl>
      <w:tblPr>
        <w:tblStyle w:val="a0"/>
        <w:tblW w:w="9030" w:type="dxa"/>
        <w:tblBorders>
          <w:top w:val="nil"/>
          <w:left w:val="nil"/>
          <w:bottom w:val="nil"/>
          <w:right w:val="nil"/>
          <w:insideH w:val="nil"/>
          <w:insideV w:val="nil"/>
        </w:tblBorders>
        <w:tblLayout w:type="fixed"/>
        <w:tblLook w:val="0600" w:firstRow="0" w:lastRow="0" w:firstColumn="0" w:lastColumn="0" w:noHBand="1" w:noVBand="1"/>
      </w:tblPr>
      <w:tblGrid>
        <w:gridCol w:w="3010"/>
        <w:gridCol w:w="3010"/>
        <w:gridCol w:w="3010"/>
      </w:tblGrid>
      <w:tr w:rsidR="005A1F82" w14:paraId="2ED263A1" w14:textId="77777777">
        <w:trPr>
          <w:trHeight w:val="480"/>
        </w:trPr>
        <w:tc>
          <w:tcPr>
            <w:tcW w:w="3010" w:type="dxa"/>
            <w:tcBorders>
              <w:top w:val="nil"/>
              <w:left w:val="nil"/>
              <w:bottom w:val="nil"/>
              <w:right w:val="nil"/>
            </w:tcBorders>
            <w:tcMar>
              <w:top w:w="120" w:type="dxa"/>
              <w:left w:w="0" w:type="dxa"/>
              <w:bottom w:w="120" w:type="dxa"/>
              <w:right w:w="160" w:type="dxa"/>
            </w:tcMar>
          </w:tcPr>
          <w:p w14:paraId="52D21BC7" w14:textId="77777777" w:rsidR="005A1F82" w:rsidRDefault="006F394E">
            <w:pPr>
              <w:rPr>
                <w:rFonts w:ascii="Comic Sans MS" w:eastAsia="Comic Sans MS" w:hAnsi="Comic Sans MS" w:cs="Comic Sans MS"/>
                <w:b/>
                <w:color w:val="222222"/>
                <w:sz w:val="21"/>
                <w:szCs w:val="21"/>
              </w:rPr>
            </w:pPr>
            <w:r>
              <w:rPr>
                <w:rFonts w:ascii="Comic Sans MS" w:eastAsia="Comic Sans MS" w:hAnsi="Comic Sans MS" w:cs="Comic Sans MS"/>
                <w:b/>
                <w:sz w:val="21"/>
                <w:szCs w:val="21"/>
              </w:rPr>
              <w:t>a-e (as in came)</w:t>
            </w:r>
          </w:p>
        </w:tc>
        <w:tc>
          <w:tcPr>
            <w:tcW w:w="3010" w:type="dxa"/>
            <w:tcBorders>
              <w:top w:val="nil"/>
              <w:left w:val="nil"/>
              <w:bottom w:val="nil"/>
              <w:right w:val="nil"/>
            </w:tcBorders>
            <w:tcMar>
              <w:top w:w="120" w:type="dxa"/>
              <w:left w:w="160" w:type="dxa"/>
              <w:bottom w:w="120" w:type="dxa"/>
              <w:right w:w="160" w:type="dxa"/>
            </w:tcMar>
          </w:tcPr>
          <w:p w14:paraId="61809056" w14:textId="77777777" w:rsidR="005A1F82" w:rsidRDefault="006F394E">
            <w:pPr>
              <w:rPr>
                <w:rFonts w:ascii="Comic Sans MS" w:eastAsia="Comic Sans MS" w:hAnsi="Comic Sans MS" w:cs="Comic Sans MS"/>
                <w:b/>
                <w:color w:val="222222"/>
                <w:sz w:val="21"/>
                <w:szCs w:val="21"/>
              </w:rPr>
            </w:pPr>
            <w:r>
              <w:rPr>
                <w:rFonts w:ascii="Comic Sans MS" w:eastAsia="Comic Sans MS" w:hAnsi="Comic Sans MS" w:cs="Comic Sans MS"/>
                <w:b/>
                <w:sz w:val="21"/>
                <w:szCs w:val="21"/>
              </w:rPr>
              <w:t>au (as in Paul)</w:t>
            </w:r>
          </w:p>
        </w:tc>
        <w:tc>
          <w:tcPr>
            <w:tcW w:w="3010" w:type="dxa"/>
            <w:tcBorders>
              <w:top w:val="nil"/>
              <w:left w:val="nil"/>
              <w:bottom w:val="nil"/>
              <w:right w:val="nil"/>
            </w:tcBorders>
            <w:tcMar>
              <w:top w:w="120" w:type="dxa"/>
              <w:left w:w="160" w:type="dxa"/>
              <w:bottom w:w="120" w:type="dxa"/>
              <w:right w:w="160" w:type="dxa"/>
            </w:tcMar>
          </w:tcPr>
          <w:p w14:paraId="1C2E146D" w14:textId="77777777" w:rsidR="005A1F82" w:rsidRDefault="006F394E">
            <w:pPr>
              <w:rPr>
                <w:rFonts w:ascii="Comic Sans MS" w:eastAsia="Comic Sans MS" w:hAnsi="Comic Sans MS" w:cs="Comic Sans MS"/>
                <w:b/>
                <w:color w:val="222222"/>
                <w:sz w:val="21"/>
                <w:szCs w:val="21"/>
              </w:rPr>
            </w:pPr>
            <w:r>
              <w:rPr>
                <w:rFonts w:ascii="Comic Sans MS" w:eastAsia="Comic Sans MS" w:hAnsi="Comic Sans MS" w:cs="Comic Sans MS"/>
                <w:b/>
                <w:sz w:val="21"/>
                <w:szCs w:val="21"/>
              </w:rPr>
              <w:t>ay (as in day)</w:t>
            </w:r>
          </w:p>
        </w:tc>
      </w:tr>
      <w:tr w:rsidR="005A1F82" w14:paraId="36051A47" w14:textId="77777777">
        <w:trPr>
          <w:trHeight w:val="495"/>
        </w:trPr>
        <w:tc>
          <w:tcPr>
            <w:tcW w:w="3010" w:type="dxa"/>
            <w:tcBorders>
              <w:top w:val="nil"/>
              <w:left w:val="nil"/>
              <w:bottom w:val="nil"/>
              <w:right w:val="nil"/>
            </w:tcBorders>
            <w:tcMar>
              <w:top w:w="120" w:type="dxa"/>
              <w:left w:w="0" w:type="dxa"/>
              <w:bottom w:w="120" w:type="dxa"/>
              <w:right w:w="160" w:type="dxa"/>
            </w:tcMar>
          </w:tcPr>
          <w:p w14:paraId="5844DCA5" w14:textId="77777777" w:rsidR="005A1F82" w:rsidRDefault="006F394E">
            <w:pPr>
              <w:rPr>
                <w:rFonts w:ascii="Comic Sans MS" w:eastAsia="Comic Sans MS" w:hAnsi="Comic Sans MS" w:cs="Comic Sans MS"/>
                <w:b/>
                <w:color w:val="222222"/>
                <w:sz w:val="21"/>
                <w:szCs w:val="21"/>
              </w:rPr>
            </w:pPr>
            <w:r>
              <w:rPr>
                <w:rFonts w:ascii="Comic Sans MS" w:eastAsia="Comic Sans MS" w:hAnsi="Comic Sans MS" w:cs="Comic Sans MS"/>
                <w:b/>
                <w:color w:val="222222"/>
                <w:sz w:val="21"/>
                <w:szCs w:val="21"/>
              </w:rPr>
              <w:t>e-e (as in these)</w:t>
            </w:r>
          </w:p>
        </w:tc>
        <w:tc>
          <w:tcPr>
            <w:tcW w:w="3010" w:type="dxa"/>
            <w:tcBorders>
              <w:top w:val="nil"/>
              <w:left w:val="nil"/>
              <w:bottom w:val="nil"/>
              <w:right w:val="nil"/>
            </w:tcBorders>
            <w:tcMar>
              <w:top w:w="120" w:type="dxa"/>
              <w:left w:w="160" w:type="dxa"/>
              <w:bottom w:w="120" w:type="dxa"/>
              <w:right w:w="160" w:type="dxa"/>
            </w:tcMar>
          </w:tcPr>
          <w:p w14:paraId="64D198E1"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roofErr w:type="spellStart"/>
            <w:r>
              <w:rPr>
                <w:rFonts w:ascii="Comic Sans MS" w:eastAsia="Comic Sans MS" w:hAnsi="Comic Sans MS" w:cs="Comic Sans MS"/>
                <w:b/>
                <w:color w:val="222222"/>
                <w:sz w:val="21"/>
                <w:szCs w:val="21"/>
              </w:rPr>
              <w:t>ea</w:t>
            </w:r>
            <w:proofErr w:type="spellEnd"/>
            <w:r>
              <w:rPr>
                <w:rFonts w:ascii="Comic Sans MS" w:eastAsia="Comic Sans MS" w:hAnsi="Comic Sans MS" w:cs="Comic Sans MS"/>
                <w:b/>
                <w:color w:val="222222"/>
                <w:sz w:val="21"/>
                <w:szCs w:val="21"/>
              </w:rPr>
              <w:t xml:space="preserve"> (as in sea)</w:t>
            </w:r>
          </w:p>
        </w:tc>
        <w:tc>
          <w:tcPr>
            <w:tcW w:w="3010" w:type="dxa"/>
            <w:tcBorders>
              <w:top w:val="nil"/>
              <w:left w:val="nil"/>
              <w:bottom w:val="nil"/>
              <w:right w:val="nil"/>
            </w:tcBorders>
            <w:tcMar>
              <w:top w:w="120" w:type="dxa"/>
              <w:left w:w="160" w:type="dxa"/>
              <w:bottom w:w="120" w:type="dxa"/>
              <w:right w:w="160" w:type="dxa"/>
            </w:tcMar>
          </w:tcPr>
          <w:p w14:paraId="57E2E201"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roofErr w:type="spellStart"/>
            <w:r>
              <w:rPr>
                <w:rFonts w:ascii="Comic Sans MS" w:eastAsia="Comic Sans MS" w:hAnsi="Comic Sans MS" w:cs="Comic Sans MS"/>
                <w:b/>
                <w:color w:val="222222"/>
                <w:sz w:val="21"/>
                <w:szCs w:val="21"/>
              </w:rPr>
              <w:t>ew</w:t>
            </w:r>
            <w:proofErr w:type="spellEnd"/>
            <w:r>
              <w:rPr>
                <w:rFonts w:ascii="Comic Sans MS" w:eastAsia="Comic Sans MS" w:hAnsi="Comic Sans MS" w:cs="Comic Sans MS"/>
                <w:b/>
                <w:color w:val="222222"/>
                <w:sz w:val="21"/>
                <w:szCs w:val="21"/>
              </w:rPr>
              <w:t xml:space="preserve"> (as in chew)</w:t>
            </w:r>
          </w:p>
        </w:tc>
      </w:tr>
      <w:tr w:rsidR="005A1F82" w14:paraId="0F303644" w14:textId="77777777">
        <w:trPr>
          <w:trHeight w:val="495"/>
        </w:trPr>
        <w:tc>
          <w:tcPr>
            <w:tcW w:w="3010" w:type="dxa"/>
            <w:tcBorders>
              <w:top w:val="nil"/>
              <w:left w:val="nil"/>
              <w:bottom w:val="nil"/>
              <w:right w:val="nil"/>
            </w:tcBorders>
            <w:tcMar>
              <w:top w:w="120" w:type="dxa"/>
              <w:left w:w="0" w:type="dxa"/>
              <w:bottom w:w="120" w:type="dxa"/>
              <w:right w:w="160" w:type="dxa"/>
            </w:tcMar>
          </w:tcPr>
          <w:p w14:paraId="7CCDEE6E"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roofErr w:type="spellStart"/>
            <w:r>
              <w:rPr>
                <w:rFonts w:ascii="Comic Sans MS" w:eastAsia="Comic Sans MS" w:hAnsi="Comic Sans MS" w:cs="Comic Sans MS"/>
                <w:b/>
                <w:color w:val="222222"/>
                <w:sz w:val="21"/>
                <w:szCs w:val="21"/>
              </w:rPr>
              <w:lastRenderedPageBreak/>
              <w:t>ey</w:t>
            </w:r>
            <w:proofErr w:type="spellEnd"/>
            <w:r>
              <w:rPr>
                <w:rFonts w:ascii="Comic Sans MS" w:eastAsia="Comic Sans MS" w:hAnsi="Comic Sans MS" w:cs="Comic Sans MS"/>
                <w:b/>
                <w:color w:val="222222"/>
                <w:sz w:val="21"/>
                <w:szCs w:val="21"/>
              </w:rPr>
              <w:t xml:space="preserve"> (as in money)</w:t>
            </w:r>
          </w:p>
        </w:tc>
        <w:tc>
          <w:tcPr>
            <w:tcW w:w="3010" w:type="dxa"/>
            <w:tcBorders>
              <w:top w:val="nil"/>
              <w:left w:val="nil"/>
              <w:bottom w:val="nil"/>
              <w:right w:val="nil"/>
            </w:tcBorders>
            <w:tcMar>
              <w:top w:w="120" w:type="dxa"/>
              <w:left w:w="160" w:type="dxa"/>
              <w:bottom w:w="120" w:type="dxa"/>
              <w:right w:w="160" w:type="dxa"/>
            </w:tcMar>
          </w:tcPr>
          <w:p w14:paraId="0340ED99"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roofErr w:type="spellStart"/>
            <w:r>
              <w:rPr>
                <w:rFonts w:ascii="Comic Sans MS" w:eastAsia="Comic Sans MS" w:hAnsi="Comic Sans MS" w:cs="Comic Sans MS"/>
                <w:b/>
                <w:color w:val="222222"/>
                <w:sz w:val="21"/>
                <w:szCs w:val="21"/>
              </w:rPr>
              <w:t>i</w:t>
            </w:r>
            <w:proofErr w:type="spellEnd"/>
            <w:r>
              <w:rPr>
                <w:rFonts w:ascii="Comic Sans MS" w:eastAsia="Comic Sans MS" w:hAnsi="Comic Sans MS" w:cs="Comic Sans MS"/>
                <w:b/>
                <w:color w:val="222222"/>
                <w:sz w:val="21"/>
                <w:szCs w:val="21"/>
              </w:rPr>
              <w:t>-e (as in like)</w:t>
            </w:r>
          </w:p>
        </w:tc>
        <w:tc>
          <w:tcPr>
            <w:tcW w:w="3010" w:type="dxa"/>
            <w:tcBorders>
              <w:top w:val="nil"/>
              <w:left w:val="nil"/>
              <w:bottom w:val="nil"/>
              <w:right w:val="nil"/>
            </w:tcBorders>
            <w:tcMar>
              <w:top w:w="120" w:type="dxa"/>
              <w:left w:w="160" w:type="dxa"/>
              <w:bottom w:w="120" w:type="dxa"/>
              <w:right w:w="160" w:type="dxa"/>
            </w:tcMar>
          </w:tcPr>
          <w:p w14:paraId="6CE7AEF7"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r>
              <w:rPr>
                <w:rFonts w:ascii="Comic Sans MS" w:eastAsia="Comic Sans MS" w:hAnsi="Comic Sans MS" w:cs="Comic Sans MS"/>
                <w:b/>
                <w:color w:val="222222"/>
                <w:sz w:val="21"/>
                <w:szCs w:val="21"/>
              </w:rPr>
              <w:t>o-e (as in bone)</w:t>
            </w:r>
          </w:p>
        </w:tc>
      </w:tr>
      <w:tr w:rsidR="005A1F82" w14:paraId="3E6A0931" w14:textId="77777777">
        <w:trPr>
          <w:trHeight w:val="495"/>
        </w:trPr>
        <w:tc>
          <w:tcPr>
            <w:tcW w:w="3010" w:type="dxa"/>
            <w:tcBorders>
              <w:top w:val="nil"/>
              <w:left w:val="nil"/>
              <w:bottom w:val="nil"/>
              <w:right w:val="nil"/>
            </w:tcBorders>
            <w:tcMar>
              <w:top w:w="120" w:type="dxa"/>
              <w:left w:w="0" w:type="dxa"/>
              <w:bottom w:w="120" w:type="dxa"/>
              <w:right w:w="160" w:type="dxa"/>
            </w:tcMar>
          </w:tcPr>
          <w:p w14:paraId="479E94E9"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roofErr w:type="spellStart"/>
            <w:r>
              <w:rPr>
                <w:rFonts w:ascii="Comic Sans MS" w:eastAsia="Comic Sans MS" w:hAnsi="Comic Sans MS" w:cs="Comic Sans MS"/>
                <w:b/>
                <w:color w:val="222222"/>
                <w:sz w:val="21"/>
                <w:szCs w:val="21"/>
              </w:rPr>
              <w:t>oe</w:t>
            </w:r>
            <w:proofErr w:type="spellEnd"/>
            <w:r>
              <w:rPr>
                <w:rFonts w:ascii="Comic Sans MS" w:eastAsia="Comic Sans MS" w:hAnsi="Comic Sans MS" w:cs="Comic Sans MS"/>
                <w:b/>
                <w:color w:val="222222"/>
                <w:sz w:val="21"/>
                <w:szCs w:val="21"/>
              </w:rPr>
              <w:t xml:space="preserve"> (as in toe)</w:t>
            </w:r>
          </w:p>
        </w:tc>
        <w:tc>
          <w:tcPr>
            <w:tcW w:w="3010" w:type="dxa"/>
            <w:tcBorders>
              <w:top w:val="nil"/>
              <w:left w:val="nil"/>
              <w:bottom w:val="nil"/>
              <w:right w:val="nil"/>
            </w:tcBorders>
            <w:tcMar>
              <w:top w:w="120" w:type="dxa"/>
              <w:left w:w="160" w:type="dxa"/>
              <w:bottom w:w="120" w:type="dxa"/>
              <w:right w:w="160" w:type="dxa"/>
            </w:tcMar>
          </w:tcPr>
          <w:p w14:paraId="29C3900E"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roofErr w:type="spellStart"/>
            <w:r>
              <w:rPr>
                <w:rFonts w:ascii="Comic Sans MS" w:eastAsia="Comic Sans MS" w:hAnsi="Comic Sans MS" w:cs="Comic Sans MS"/>
                <w:b/>
                <w:color w:val="222222"/>
                <w:sz w:val="21"/>
                <w:szCs w:val="21"/>
              </w:rPr>
              <w:t>ou</w:t>
            </w:r>
            <w:proofErr w:type="spellEnd"/>
            <w:r>
              <w:rPr>
                <w:rFonts w:ascii="Comic Sans MS" w:eastAsia="Comic Sans MS" w:hAnsi="Comic Sans MS" w:cs="Comic Sans MS"/>
                <w:b/>
                <w:color w:val="222222"/>
                <w:sz w:val="21"/>
                <w:szCs w:val="21"/>
              </w:rPr>
              <w:t xml:space="preserve"> (as in out)</w:t>
            </w:r>
          </w:p>
        </w:tc>
        <w:tc>
          <w:tcPr>
            <w:tcW w:w="3010" w:type="dxa"/>
            <w:tcBorders>
              <w:top w:val="nil"/>
              <w:left w:val="nil"/>
              <w:bottom w:val="nil"/>
              <w:right w:val="nil"/>
            </w:tcBorders>
            <w:tcMar>
              <w:top w:w="120" w:type="dxa"/>
              <w:left w:w="160" w:type="dxa"/>
              <w:bottom w:w="120" w:type="dxa"/>
              <w:right w:w="160" w:type="dxa"/>
            </w:tcMar>
          </w:tcPr>
          <w:p w14:paraId="4E7A21A8"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roofErr w:type="spellStart"/>
            <w:r>
              <w:rPr>
                <w:rFonts w:ascii="Comic Sans MS" w:eastAsia="Comic Sans MS" w:hAnsi="Comic Sans MS" w:cs="Comic Sans MS"/>
                <w:b/>
                <w:color w:val="222222"/>
                <w:sz w:val="21"/>
                <w:szCs w:val="21"/>
              </w:rPr>
              <w:t>ph</w:t>
            </w:r>
            <w:proofErr w:type="spellEnd"/>
            <w:r>
              <w:rPr>
                <w:rFonts w:ascii="Comic Sans MS" w:eastAsia="Comic Sans MS" w:hAnsi="Comic Sans MS" w:cs="Comic Sans MS"/>
                <w:b/>
                <w:color w:val="222222"/>
                <w:sz w:val="21"/>
                <w:szCs w:val="21"/>
              </w:rPr>
              <w:t xml:space="preserve"> (as in Phil)</w:t>
            </w:r>
          </w:p>
        </w:tc>
      </w:tr>
      <w:tr w:rsidR="005A1F82" w14:paraId="12799D66" w14:textId="77777777">
        <w:trPr>
          <w:trHeight w:val="1470"/>
        </w:trPr>
        <w:tc>
          <w:tcPr>
            <w:tcW w:w="3010" w:type="dxa"/>
            <w:tcBorders>
              <w:top w:val="nil"/>
              <w:left w:val="nil"/>
              <w:bottom w:val="nil"/>
              <w:right w:val="nil"/>
            </w:tcBorders>
            <w:tcMar>
              <w:top w:w="120" w:type="dxa"/>
              <w:left w:w="0" w:type="dxa"/>
              <w:bottom w:w="120" w:type="dxa"/>
              <w:right w:w="160" w:type="dxa"/>
            </w:tcMar>
          </w:tcPr>
          <w:p w14:paraId="04EF6A81"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r>
              <w:rPr>
                <w:rFonts w:ascii="Comic Sans MS" w:eastAsia="Comic Sans MS" w:hAnsi="Comic Sans MS" w:cs="Comic Sans MS"/>
                <w:b/>
                <w:color w:val="222222"/>
                <w:sz w:val="21"/>
                <w:szCs w:val="21"/>
              </w:rPr>
              <w:t>u-e (as in June)</w:t>
            </w:r>
          </w:p>
          <w:p w14:paraId="6FD59833" w14:textId="77777777" w:rsidR="005A1F82" w:rsidRDefault="005A1F82">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
          <w:p w14:paraId="703CC559"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r>
              <w:rPr>
                <w:rFonts w:ascii="Comic Sans MS" w:eastAsia="Comic Sans MS" w:hAnsi="Comic Sans MS" w:cs="Comic Sans MS"/>
                <w:b/>
                <w:color w:val="222222"/>
                <w:sz w:val="21"/>
                <w:szCs w:val="21"/>
              </w:rPr>
              <w:t xml:space="preserve">oy (as in boy)     </w:t>
            </w:r>
          </w:p>
          <w:p w14:paraId="666BEC07" w14:textId="77777777" w:rsidR="005A1F82" w:rsidRDefault="005A1F82">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
          <w:p w14:paraId="554ABCC1"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roofErr w:type="spellStart"/>
            <w:r>
              <w:rPr>
                <w:rFonts w:ascii="Comic Sans MS" w:eastAsia="Comic Sans MS" w:hAnsi="Comic Sans MS" w:cs="Comic Sans MS"/>
                <w:b/>
                <w:color w:val="222222"/>
                <w:sz w:val="21"/>
                <w:szCs w:val="21"/>
              </w:rPr>
              <w:t>ir</w:t>
            </w:r>
            <w:proofErr w:type="spellEnd"/>
            <w:r>
              <w:rPr>
                <w:rFonts w:ascii="Comic Sans MS" w:eastAsia="Comic Sans MS" w:hAnsi="Comic Sans MS" w:cs="Comic Sans MS"/>
                <w:b/>
                <w:color w:val="222222"/>
                <w:sz w:val="21"/>
                <w:szCs w:val="21"/>
              </w:rPr>
              <w:t xml:space="preserve"> (as in dirt)                          </w:t>
            </w:r>
          </w:p>
          <w:p w14:paraId="2F382DC1" w14:textId="77777777" w:rsidR="005A1F82" w:rsidRDefault="005A1F82">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
        </w:tc>
        <w:tc>
          <w:tcPr>
            <w:tcW w:w="3010" w:type="dxa"/>
            <w:tcBorders>
              <w:top w:val="nil"/>
              <w:left w:val="nil"/>
              <w:bottom w:val="nil"/>
              <w:right w:val="nil"/>
            </w:tcBorders>
            <w:tcMar>
              <w:top w:w="120" w:type="dxa"/>
              <w:left w:w="160" w:type="dxa"/>
              <w:bottom w:w="120" w:type="dxa"/>
              <w:right w:w="160" w:type="dxa"/>
            </w:tcMar>
          </w:tcPr>
          <w:p w14:paraId="193FFF56"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r>
              <w:rPr>
                <w:rFonts w:ascii="Comic Sans MS" w:eastAsia="Comic Sans MS" w:hAnsi="Comic Sans MS" w:cs="Comic Sans MS"/>
                <w:b/>
                <w:color w:val="222222"/>
                <w:sz w:val="21"/>
                <w:szCs w:val="21"/>
              </w:rPr>
              <w:t>u-e (as in huge)</w:t>
            </w:r>
          </w:p>
          <w:p w14:paraId="47333EE3" w14:textId="77777777" w:rsidR="005A1F82" w:rsidRDefault="005A1F82">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
          <w:p w14:paraId="14007098" w14:textId="77777777" w:rsidR="005A1F82" w:rsidRDefault="006F394E">
            <w:pPr>
              <w:widowControl w:val="0"/>
              <w:spacing w:after="0" w:line="276" w:lineRule="auto"/>
              <w:rPr>
                <w:rFonts w:ascii="Comic Sans MS" w:eastAsia="Comic Sans MS" w:hAnsi="Comic Sans MS" w:cs="Comic Sans MS"/>
                <w:b/>
                <w:color w:val="222222"/>
                <w:sz w:val="21"/>
                <w:szCs w:val="21"/>
              </w:rPr>
            </w:pPr>
            <w:proofErr w:type="spellStart"/>
            <w:r>
              <w:rPr>
                <w:rFonts w:ascii="Comic Sans MS" w:eastAsia="Comic Sans MS" w:hAnsi="Comic Sans MS" w:cs="Comic Sans MS"/>
                <w:b/>
                <w:color w:val="222222"/>
                <w:sz w:val="21"/>
                <w:szCs w:val="21"/>
              </w:rPr>
              <w:t>wh</w:t>
            </w:r>
            <w:proofErr w:type="spellEnd"/>
            <w:r>
              <w:rPr>
                <w:rFonts w:ascii="Comic Sans MS" w:eastAsia="Comic Sans MS" w:hAnsi="Comic Sans MS" w:cs="Comic Sans MS"/>
                <w:b/>
                <w:color w:val="222222"/>
                <w:sz w:val="21"/>
                <w:szCs w:val="21"/>
              </w:rPr>
              <w:t xml:space="preserve"> (as in whip)</w:t>
            </w:r>
          </w:p>
        </w:tc>
        <w:tc>
          <w:tcPr>
            <w:tcW w:w="3010" w:type="dxa"/>
            <w:tcBorders>
              <w:top w:val="nil"/>
              <w:left w:val="nil"/>
              <w:bottom w:val="nil"/>
              <w:right w:val="nil"/>
            </w:tcBorders>
            <w:tcMar>
              <w:top w:w="120" w:type="dxa"/>
              <w:left w:w="160" w:type="dxa"/>
              <w:bottom w:w="120" w:type="dxa"/>
              <w:right w:w="160" w:type="dxa"/>
            </w:tcMar>
          </w:tcPr>
          <w:p w14:paraId="6FEC40CC" w14:textId="77777777" w:rsidR="005A1F82" w:rsidRDefault="006F394E">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roofErr w:type="spellStart"/>
            <w:r>
              <w:rPr>
                <w:rFonts w:ascii="Comic Sans MS" w:eastAsia="Comic Sans MS" w:hAnsi="Comic Sans MS" w:cs="Comic Sans MS"/>
                <w:b/>
                <w:color w:val="222222"/>
                <w:sz w:val="21"/>
                <w:szCs w:val="21"/>
              </w:rPr>
              <w:t>ue</w:t>
            </w:r>
            <w:proofErr w:type="spellEnd"/>
            <w:r>
              <w:rPr>
                <w:rFonts w:ascii="Comic Sans MS" w:eastAsia="Comic Sans MS" w:hAnsi="Comic Sans MS" w:cs="Comic Sans MS"/>
                <w:b/>
                <w:color w:val="222222"/>
                <w:sz w:val="21"/>
                <w:szCs w:val="21"/>
              </w:rPr>
              <w:t xml:space="preserve"> (as in due)</w:t>
            </w:r>
          </w:p>
          <w:p w14:paraId="557EBA2F" w14:textId="77777777" w:rsidR="005A1F82" w:rsidRDefault="005A1F82">
            <w:pPr>
              <w:widowControl w:val="0"/>
              <w:spacing w:after="0" w:line="276" w:lineRule="auto"/>
              <w:rPr>
                <w:rFonts w:ascii="Comic Sans MS" w:eastAsia="Comic Sans MS" w:hAnsi="Comic Sans MS" w:cs="Comic Sans MS"/>
                <w:b/>
                <w:color w:val="222222"/>
                <w:sz w:val="21"/>
                <w:szCs w:val="21"/>
              </w:rPr>
            </w:pPr>
          </w:p>
          <w:p w14:paraId="79B98273" w14:textId="77777777" w:rsidR="005A1F82" w:rsidRDefault="006F394E">
            <w:pPr>
              <w:widowControl w:val="0"/>
              <w:spacing w:after="0" w:line="276" w:lineRule="auto"/>
              <w:rPr>
                <w:rFonts w:ascii="Comic Sans MS" w:eastAsia="Comic Sans MS" w:hAnsi="Comic Sans MS" w:cs="Comic Sans MS"/>
                <w:b/>
                <w:color w:val="222222"/>
                <w:sz w:val="21"/>
                <w:szCs w:val="21"/>
              </w:rPr>
            </w:pPr>
            <w:r>
              <w:rPr>
                <w:rFonts w:ascii="Comic Sans MS" w:eastAsia="Comic Sans MS" w:hAnsi="Comic Sans MS" w:cs="Comic Sans MS"/>
                <w:b/>
                <w:color w:val="222222"/>
                <w:sz w:val="21"/>
                <w:szCs w:val="21"/>
              </w:rPr>
              <w:t xml:space="preserve">aw  (as in raw)   </w:t>
            </w:r>
          </w:p>
          <w:p w14:paraId="5CCE6CC3" w14:textId="77777777" w:rsidR="005A1F82" w:rsidRDefault="005A1F82">
            <w:pPr>
              <w:widowControl w:val="0"/>
              <w:spacing w:after="0" w:line="276" w:lineRule="auto"/>
              <w:rPr>
                <w:rFonts w:ascii="Comic Sans MS" w:eastAsia="Comic Sans MS" w:hAnsi="Comic Sans MS" w:cs="Comic Sans MS"/>
                <w:b/>
                <w:color w:val="222222"/>
                <w:sz w:val="21"/>
                <w:szCs w:val="21"/>
              </w:rPr>
            </w:pPr>
          </w:p>
          <w:p w14:paraId="762F5FC2" w14:textId="77777777" w:rsidR="005A1F82" w:rsidRDefault="005A1F82">
            <w:pPr>
              <w:widowControl w:val="0"/>
              <w:spacing w:after="0" w:line="276" w:lineRule="auto"/>
              <w:rPr>
                <w:rFonts w:ascii="Comic Sans MS" w:eastAsia="Comic Sans MS" w:hAnsi="Comic Sans MS" w:cs="Comic Sans MS"/>
                <w:b/>
                <w:color w:val="222222"/>
                <w:sz w:val="21"/>
                <w:szCs w:val="21"/>
              </w:rPr>
            </w:pPr>
          </w:p>
        </w:tc>
      </w:tr>
    </w:tbl>
    <w:p w14:paraId="5E9818B6" w14:textId="77777777" w:rsidR="005A1F82" w:rsidRDefault="005A1F82">
      <w:pPr>
        <w:rPr>
          <w:rFonts w:ascii="Comic Sans MS" w:eastAsia="Comic Sans MS" w:hAnsi="Comic Sans MS" w:cs="Comic Sans MS"/>
        </w:rPr>
      </w:pPr>
    </w:p>
    <w:p w14:paraId="0BF8E2F9" w14:textId="77777777" w:rsidR="005A1F82" w:rsidRDefault="006F394E">
      <w:pPr>
        <w:rPr>
          <w:rFonts w:ascii="Comic Sans MS" w:eastAsia="Comic Sans MS" w:hAnsi="Comic Sans MS" w:cs="Comic Sans MS"/>
          <w:b/>
        </w:rPr>
      </w:pPr>
      <w:r>
        <w:rPr>
          <w:rFonts w:ascii="Comic Sans MS" w:eastAsia="Comic Sans MS" w:hAnsi="Comic Sans MS" w:cs="Comic Sans MS"/>
        </w:rPr>
        <w:t>Can you spend a few minutes each day practicing the</w:t>
      </w:r>
      <w:r>
        <w:rPr>
          <w:rFonts w:ascii="Comic Sans MS" w:eastAsia="Comic Sans MS" w:hAnsi="Comic Sans MS" w:cs="Comic Sans MS"/>
          <w:b/>
        </w:rPr>
        <w:t xml:space="preserve"> tricky </w:t>
      </w:r>
      <w:proofErr w:type="gramStart"/>
      <w:r>
        <w:rPr>
          <w:rFonts w:ascii="Comic Sans MS" w:eastAsia="Comic Sans MS" w:hAnsi="Comic Sans MS" w:cs="Comic Sans MS"/>
          <w:b/>
        </w:rPr>
        <w:t>words:</w:t>
      </w:r>
      <w:proofErr w:type="gramEnd"/>
    </w:p>
    <w:p w14:paraId="662830AA" w14:textId="77777777" w:rsidR="005A1F82" w:rsidRDefault="006F394E">
      <w:pPr>
        <w:rPr>
          <w:rFonts w:ascii="Comic Sans MS" w:eastAsia="Comic Sans MS" w:hAnsi="Comic Sans MS" w:cs="Comic Sans MS"/>
        </w:rPr>
      </w:pPr>
      <w:r>
        <w:rPr>
          <w:rFonts w:ascii="Comic Sans MS" w:eastAsia="Comic Sans MS" w:hAnsi="Comic Sans MS" w:cs="Comic Sans MS"/>
          <w:b/>
        </w:rPr>
        <w:t>Phase 2</w:t>
      </w:r>
      <w:r>
        <w:rPr>
          <w:rFonts w:ascii="Comic Sans MS" w:eastAsia="Comic Sans MS" w:hAnsi="Comic Sans MS" w:cs="Comic Sans MS"/>
        </w:rPr>
        <w:t xml:space="preserve">- I, </w:t>
      </w:r>
      <w:proofErr w:type="gramStart"/>
      <w:r>
        <w:rPr>
          <w:rFonts w:ascii="Comic Sans MS" w:eastAsia="Comic Sans MS" w:hAnsi="Comic Sans MS" w:cs="Comic Sans MS"/>
        </w:rPr>
        <w:t>no,  go</w:t>
      </w:r>
      <w:proofErr w:type="gramEnd"/>
      <w:r>
        <w:rPr>
          <w:rFonts w:ascii="Comic Sans MS" w:eastAsia="Comic Sans MS" w:hAnsi="Comic Sans MS" w:cs="Comic Sans MS"/>
        </w:rPr>
        <w:t>,  to,  into, the</w:t>
      </w:r>
    </w:p>
    <w:p w14:paraId="2EDFCB2A" w14:textId="77777777" w:rsidR="005A1F82" w:rsidRDefault="006F394E">
      <w:pPr>
        <w:rPr>
          <w:rFonts w:ascii="Comic Sans MS" w:eastAsia="Comic Sans MS" w:hAnsi="Comic Sans MS" w:cs="Comic Sans MS"/>
        </w:rPr>
      </w:pPr>
      <w:r>
        <w:rPr>
          <w:rFonts w:ascii="Comic Sans MS" w:eastAsia="Comic Sans MS" w:hAnsi="Comic Sans MS" w:cs="Comic Sans MS"/>
          <w:b/>
        </w:rPr>
        <w:t>Phase 3</w:t>
      </w:r>
      <w:r>
        <w:rPr>
          <w:rFonts w:ascii="Comic Sans MS" w:eastAsia="Comic Sans MS" w:hAnsi="Comic Sans MS" w:cs="Comic Sans MS"/>
        </w:rPr>
        <w:t xml:space="preserve">- he, </w:t>
      </w:r>
      <w:proofErr w:type="spellStart"/>
      <w:proofErr w:type="gramStart"/>
      <w:r>
        <w:rPr>
          <w:rFonts w:ascii="Comic Sans MS" w:eastAsia="Comic Sans MS" w:hAnsi="Comic Sans MS" w:cs="Comic Sans MS"/>
        </w:rPr>
        <w:t>she,me</w:t>
      </w:r>
      <w:proofErr w:type="spellEnd"/>
      <w:proofErr w:type="gramEnd"/>
      <w:r>
        <w:rPr>
          <w:rFonts w:ascii="Comic Sans MS" w:eastAsia="Comic Sans MS" w:hAnsi="Comic Sans MS" w:cs="Comic Sans MS"/>
        </w:rPr>
        <w:t xml:space="preserve"> we, be, my, are, her, all, you, they, was</w:t>
      </w:r>
    </w:p>
    <w:p w14:paraId="5A81E931" w14:textId="77777777" w:rsidR="005A1F82" w:rsidRDefault="006F394E">
      <w:pPr>
        <w:rPr>
          <w:rFonts w:ascii="Comic Sans MS" w:eastAsia="Comic Sans MS" w:hAnsi="Comic Sans MS" w:cs="Comic Sans MS"/>
        </w:rPr>
      </w:pPr>
      <w:r>
        <w:rPr>
          <w:rFonts w:ascii="Comic Sans MS" w:eastAsia="Comic Sans MS" w:hAnsi="Comic Sans MS" w:cs="Comic Sans MS"/>
          <w:b/>
        </w:rPr>
        <w:t>Phase 4</w:t>
      </w:r>
      <w:r>
        <w:rPr>
          <w:rFonts w:ascii="Comic Sans MS" w:eastAsia="Comic Sans MS" w:hAnsi="Comic Sans MS" w:cs="Comic Sans MS"/>
        </w:rPr>
        <w:t>- said, have, like, so, do, come, some, little, one, there, were, there, what, when, out</w:t>
      </w:r>
    </w:p>
    <w:p w14:paraId="44DBDBF6" w14:textId="77777777" w:rsidR="005A1F82" w:rsidRDefault="006F394E">
      <w:pPr>
        <w:rPr>
          <w:rFonts w:ascii="Comic Sans MS" w:eastAsia="Comic Sans MS" w:hAnsi="Comic Sans MS" w:cs="Comic Sans MS"/>
        </w:rPr>
      </w:pPr>
      <w:r>
        <w:rPr>
          <w:rFonts w:ascii="Comic Sans MS" w:eastAsia="Comic Sans MS" w:hAnsi="Comic Sans MS" w:cs="Comic Sans MS"/>
        </w:rPr>
        <w:t>You can also use the snakes and ladders games we have sent home to practice.</w:t>
      </w:r>
    </w:p>
    <w:p w14:paraId="41923A11" w14:textId="77777777" w:rsidR="005A1F82" w:rsidRDefault="005A1F82">
      <w:pPr>
        <w:rPr>
          <w:rFonts w:ascii="Comic Sans MS" w:eastAsia="Comic Sans MS" w:hAnsi="Comic Sans MS" w:cs="Comic Sans MS"/>
        </w:rPr>
      </w:pPr>
    </w:p>
    <w:p w14:paraId="21CA85E1" w14:textId="77777777" w:rsidR="005A1F82" w:rsidRDefault="005A1F82">
      <w:pPr>
        <w:rPr>
          <w:rFonts w:ascii="Comic Sans MS" w:eastAsia="Comic Sans MS" w:hAnsi="Comic Sans MS" w:cs="Comic Sans MS"/>
        </w:rPr>
      </w:pPr>
    </w:p>
    <w:p w14:paraId="717ECB32" w14:textId="77777777" w:rsidR="005A1F82" w:rsidRDefault="005A1F82">
      <w:pPr>
        <w:rPr>
          <w:rFonts w:ascii="Comic Sans MS" w:eastAsia="Comic Sans MS" w:hAnsi="Comic Sans MS" w:cs="Comic Sans MS"/>
        </w:rPr>
      </w:pPr>
    </w:p>
    <w:p w14:paraId="284641CA" w14:textId="77777777" w:rsidR="005A1F82" w:rsidRDefault="005A1F82">
      <w:pPr>
        <w:rPr>
          <w:rFonts w:ascii="Comic Sans MS" w:eastAsia="Comic Sans MS" w:hAnsi="Comic Sans MS" w:cs="Comic Sans MS"/>
        </w:rPr>
      </w:pPr>
    </w:p>
    <w:p w14:paraId="2A56A957" w14:textId="77777777" w:rsidR="005A1F82" w:rsidRDefault="005A1F82">
      <w:pPr>
        <w:rPr>
          <w:rFonts w:ascii="Comic Sans MS" w:eastAsia="Comic Sans MS" w:hAnsi="Comic Sans MS" w:cs="Comic Sans MS"/>
        </w:rPr>
      </w:pPr>
    </w:p>
    <w:p w14:paraId="59AB48F8" w14:textId="77777777" w:rsidR="005A1F82" w:rsidRDefault="005A1F82">
      <w:pPr>
        <w:rPr>
          <w:rFonts w:ascii="Comic Sans MS" w:eastAsia="Comic Sans MS" w:hAnsi="Comic Sans MS" w:cs="Comic Sans MS"/>
        </w:rPr>
      </w:pPr>
    </w:p>
    <w:p w14:paraId="1B1B2E2F" w14:textId="77777777" w:rsidR="005A1F82" w:rsidRDefault="005A1F82">
      <w:pPr>
        <w:rPr>
          <w:rFonts w:ascii="Comic Sans MS" w:eastAsia="Comic Sans MS" w:hAnsi="Comic Sans MS" w:cs="Comic Sans MS"/>
        </w:rPr>
      </w:pPr>
    </w:p>
    <w:p w14:paraId="7CC77D9D" w14:textId="77777777" w:rsidR="005A1F82" w:rsidRDefault="005A1F82">
      <w:pPr>
        <w:rPr>
          <w:rFonts w:ascii="Comic Sans MS" w:eastAsia="Comic Sans MS" w:hAnsi="Comic Sans MS" w:cs="Comic Sans MS"/>
        </w:rPr>
      </w:pPr>
    </w:p>
    <w:p w14:paraId="0C2AE740" w14:textId="77777777" w:rsidR="005A1F82" w:rsidRDefault="006F394E">
      <w:pPr>
        <w:rPr>
          <w:rFonts w:ascii="Comic Sans MS" w:eastAsia="Comic Sans MS" w:hAnsi="Comic Sans MS" w:cs="Comic Sans MS"/>
          <w:u w:val="single"/>
        </w:rPr>
      </w:pPr>
      <w:r>
        <w:rPr>
          <w:rFonts w:ascii="Comic Sans MS" w:eastAsia="Comic Sans MS" w:hAnsi="Comic Sans MS" w:cs="Comic Sans MS"/>
          <w:u w:val="single"/>
        </w:rPr>
        <w:t>Reception HFW words</w:t>
      </w:r>
    </w:p>
    <w:p w14:paraId="64F6356D" w14:textId="77777777" w:rsidR="005A1F82" w:rsidRDefault="006F394E">
      <w:pPr>
        <w:rPr>
          <w:rFonts w:ascii="Comic Sans MS" w:eastAsia="Comic Sans MS" w:hAnsi="Comic Sans MS" w:cs="Comic Sans MS"/>
        </w:rPr>
      </w:pPr>
      <w:r>
        <w:rPr>
          <w:rFonts w:ascii="Comic Sans MS" w:eastAsia="Comic Sans MS" w:hAnsi="Comic Sans MS" w:cs="Comic Sans MS"/>
          <w:noProof/>
        </w:rPr>
        <w:lastRenderedPageBreak/>
        <w:drawing>
          <wp:inline distT="114300" distB="114300" distL="114300" distR="114300" wp14:anchorId="48649434" wp14:editId="55967C5C">
            <wp:extent cx="5338763" cy="2503488"/>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65536" t="24592" r="5890" b="50512"/>
                    <a:stretch>
                      <a:fillRect/>
                    </a:stretch>
                  </pic:blipFill>
                  <pic:spPr>
                    <a:xfrm>
                      <a:off x="0" y="0"/>
                      <a:ext cx="5338763" cy="2503488"/>
                    </a:xfrm>
                    <a:prstGeom prst="rect">
                      <a:avLst/>
                    </a:prstGeom>
                    <a:ln/>
                  </pic:spPr>
                </pic:pic>
              </a:graphicData>
            </a:graphic>
          </wp:inline>
        </w:drawing>
      </w:r>
    </w:p>
    <w:p w14:paraId="546C72C2" w14:textId="77777777"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t>Reading</w:t>
      </w:r>
    </w:p>
    <w:p w14:paraId="5F7B6659"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Please read or share a story for 20 minutes each day. </w:t>
      </w:r>
    </w:p>
    <w:p w14:paraId="1C12576D" w14:textId="77777777"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t>Writing</w:t>
      </w:r>
    </w:p>
    <w:p w14:paraId="06B0A414"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Please practice writing simple sentences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w:t>
      </w:r>
    </w:p>
    <w:p w14:paraId="41933E93" w14:textId="77777777" w:rsidR="005A1F82" w:rsidRDefault="006F394E">
      <w:pPr>
        <w:rPr>
          <w:rFonts w:ascii="Comic Sans MS" w:eastAsia="Comic Sans MS" w:hAnsi="Comic Sans MS" w:cs="Comic Sans MS"/>
        </w:rPr>
      </w:pPr>
      <w:r>
        <w:rPr>
          <w:rFonts w:ascii="Comic Sans MS" w:eastAsia="Comic Sans MS" w:hAnsi="Comic Sans MS" w:cs="Comic Sans MS"/>
        </w:rPr>
        <w:t>It is a dog.</w:t>
      </w:r>
    </w:p>
    <w:p w14:paraId="48D466CB"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It is big. </w:t>
      </w:r>
    </w:p>
    <w:p w14:paraId="177847F9" w14:textId="77777777" w:rsidR="005A1F82" w:rsidRDefault="006F394E">
      <w:pPr>
        <w:rPr>
          <w:rFonts w:ascii="Comic Sans MS" w:eastAsia="Comic Sans MS" w:hAnsi="Comic Sans MS" w:cs="Comic Sans MS"/>
        </w:rPr>
      </w:pPr>
      <w:r>
        <w:rPr>
          <w:rFonts w:ascii="Comic Sans MS" w:eastAsia="Comic Sans MS" w:hAnsi="Comic Sans MS" w:cs="Comic Sans MS"/>
        </w:rPr>
        <w:t>It has a tail.</w:t>
      </w:r>
    </w:p>
    <w:p w14:paraId="7C6DE735" w14:textId="77777777" w:rsidR="005A1F82" w:rsidRDefault="006F394E">
      <w:pPr>
        <w:rPr>
          <w:rFonts w:ascii="Comic Sans MS" w:eastAsia="Comic Sans MS" w:hAnsi="Comic Sans MS" w:cs="Comic Sans MS"/>
        </w:rPr>
      </w:pPr>
      <w:r>
        <w:rPr>
          <w:rFonts w:ascii="Comic Sans MS" w:eastAsia="Comic Sans MS" w:hAnsi="Comic Sans MS" w:cs="Comic Sans MS"/>
        </w:rPr>
        <w:t>Support your child by:</w:t>
      </w:r>
    </w:p>
    <w:p w14:paraId="1F4BCE99" w14:textId="77777777" w:rsidR="005A1F82" w:rsidRDefault="006F394E">
      <w:pPr>
        <w:numPr>
          <w:ilvl w:val="0"/>
          <w:numId w:val="3"/>
        </w:numPr>
        <w:spacing w:after="0"/>
        <w:rPr>
          <w:rFonts w:ascii="Comic Sans MS" w:eastAsia="Comic Sans MS" w:hAnsi="Comic Sans MS" w:cs="Comic Sans MS"/>
        </w:rPr>
      </w:pPr>
      <w:r>
        <w:rPr>
          <w:rFonts w:ascii="Comic Sans MS" w:eastAsia="Comic Sans MS" w:hAnsi="Comic Sans MS" w:cs="Comic Sans MS"/>
        </w:rPr>
        <w:t xml:space="preserve">Orally composing a sentence together, </w:t>
      </w:r>
    </w:p>
    <w:p w14:paraId="3A417E40" w14:textId="77777777" w:rsidR="005A1F82" w:rsidRDefault="006F394E">
      <w:pPr>
        <w:numPr>
          <w:ilvl w:val="0"/>
          <w:numId w:val="3"/>
        </w:numPr>
        <w:spacing w:after="0"/>
        <w:rPr>
          <w:rFonts w:ascii="Comic Sans MS" w:eastAsia="Comic Sans MS" w:hAnsi="Comic Sans MS" w:cs="Comic Sans MS"/>
        </w:rPr>
      </w:pPr>
      <w:r>
        <w:rPr>
          <w:rFonts w:ascii="Comic Sans MS" w:eastAsia="Comic Sans MS" w:hAnsi="Comic Sans MS" w:cs="Comic Sans MS"/>
        </w:rPr>
        <w:t xml:space="preserve">Counting the number of words that you need to write </w:t>
      </w:r>
    </w:p>
    <w:p w14:paraId="7D953FB4" w14:textId="77777777" w:rsidR="005A1F82" w:rsidRDefault="006F394E">
      <w:pPr>
        <w:numPr>
          <w:ilvl w:val="0"/>
          <w:numId w:val="3"/>
        </w:numPr>
        <w:spacing w:after="0"/>
        <w:rPr>
          <w:rFonts w:ascii="Comic Sans MS" w:eastAsia="Comic Sans MS" w:hAnsi="Comic Sans MS" w:cs="Comic Sans MS"/>
        </w:rPr>
      </w:pPr>
      <w:r>
        <w:rPr>
          <w:rFonts w:ascii="Comic Sans MS" w:eastAsia="Comic Sans MS" w:hAnsi="Comic Sans MS" w:cs="Comic Sans MS"/>
        </w:rPr>
        <w:t>Leaving finger spaces and adding a full stop at the end of a sentence.</w:t>
      </w:r>
    </w:p>
    <w:p w14:paraId="61B9D027" w14:textId="77777777" w:rsidR="005A1F82" w:rsidRDefault="006F394E">
      <w:pPr>
        <w:numPr>
          <w:ilvl w:val="0"/>
          <w:numId w:val="3"/>
        </w:numPr>
        <w:spacing w:after="0"/>
        <w:rPr>
          <w:rFonts w:ascii="Comic Sans MS" w:eastAsia="Comic Sans MS" w:hAnsi="Comic Sans MS" w:cs="Comic Sans MS"/>
        </w:rPr>
      </w:pPr>
      <w:r>
        <w:rPr>
          <w:rFonts w:ascii="Comic Sans MS" w:eastAsia="Comic Sans MS" w:hAnsi="Comic Sans MS" w:cs="Comic Sans MS"/>
        </w:rPr>
        <w:t xml:space="preserve">Encouraging children to start to create their own ideas. When writing these words should be phonetically plausible, </w:t>
      </w:r>
      <w:proofErr w:type="spellStart"/>
      <w:r>
        <w:rPr>
          <w:rFonts w:ascii="Comic Sans MS" w:eastAsia="Comic Sans MS" w:hAnsi="Comic Sans MS" w:cs="Comic Sans MS"/>
        </w:rPr>
        <w:t>ie</w:t>
      </w:r>
      <w:proofErr w:type="spellEnd"/>
      <w:r>
        <w:rPr>
          <w:rFonts w:ascii="Comic Sans MS" w:eastAsia="Comic Sans MS" w:hAnsi="Comic Sans MS" w:cs="Comic Sans MS"/>
        </w:rPr>
        <w:t xml:space="preserve"> the sounds used make sense when reading a word, for example </w:t>
      </w:r>
      <w:proofErr w:type="spellStart"/>
      <w:r>
        <w:rPr>
          <w:rFonts w:ascii="Comic Sans MS" w:eastAsia="Comic Sans MS" w:hAnsi="Comic Sans MS" w:cs="Comic Sans MS"/>
        </w:rPr>
        <w:t>buk</w:t>
      </w:r>
      <w:proofErr w:type="spellEnd"/>
      <w:r>
        <w:rPr>
          <w:rFonts w:ascii="Comic Sans MS" w:eastAsia="Comic Sans MS" w:hAnsi="Comic Sans MS" w:cs="Comic Sans MS"/>
        </w:rPr>
        <w:t xml:space="preserve"> to mean book or </w:t>
      </w:r>
      <w:proofErr w:type="spellStart"/>
      <w:r>
        <w:rPr>
          <w:rFonts w:ascii="Comic Sans MS" w:eastAsia="Comic Sans MS" w:hAnsi="Comic Sans MS" w:cs="Comic Sans MS"/>
        </w:rPr>
        <w:t>peetza</w:t>
      </w:r>
      <w:proofErr w:type="spellEnd"/>
      <w:r>
        <w:rPr>
          <w:rFonts w:ascii="Comic Sans MS" w:eastAsia="Comic Sans MS" w:hAnsi="Comic Sans MS" w:cs="Comic Sans MS"/>
        </w:rPr>
        <w:t xml:space="preserve"> to mean pizza.</w:t>
      </w:r>
    </w:p>
    <w:p w14:paraId="30735A6F" w14:textId="77777777" w:rsidR="005A1F82" w:rsidRDefault="006F394E">
      <w:pPr>
        <w:numPr>
          <w:ilvl w:val="0"/>
          <w:numId w:val="3"/>
        </w:numPr>
        <w:spacing w:after="0"/>
        <w:rPr>
          <w:rFonts w:ascii="Comic Sans MS" w:eastAsia="Comic Sans MS" w:hAnsi="Comic Sans MS" w:cs="Comic Sans MS"/>
        </w:rPr>
      </w:pPr>
      <w:r>
        <w:rPr>
          <w:rFonts w:ascii="Comic Sans MS" w:eastAsia="Comic Sans MS" w:hAnsi="Comic Sans MS" w:cs="Comic Sans MS"/>
        </w:rPr>
        <w:t xml:space="preserve">Initially children may wish to write 3 repetitive sentences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I can… x3, </w:t>
      </w:r>
      <w:proofErr w:type="gramStart"/>
      <w:r>
        <w:rPr>
          <w:rFonts w:ascii="Comic Sans MS" w:eastAsia="Comic Sans MS" w:hAnsi="Comic Sans MS" w:cs="Comic Sans MS"/>
        </w:rPr>
        <w:t>It</w:t>
      </w:r>
      <w:proofErr w:type="gramEnd"/>
      <w:r>
        <w:rPr>
          <w:rFonts w:ascii="Comic Sans MS" w:eastAsia="Comic Sans MS" w:hAnsi="Comic Sans MS" w:cs="Comic Sans MS"/>
        </w:rPr>
        <w:t xml:space="preserve"> is… x3, He is… x3.</w:t>
      </w:r>
    </w:p>
    <w:p w14:paraId="54612E3D" w14:textId="77777777" w:rsidR="005A1F82" w:rsidRDefault="006F394E">
      <w:pPr>
        <w:numPr>
          <w:ilvl w:val="0"/>
          <w:numId w:val="3"/>
        </w:numPr>
        <w:rPr>
          <w:rFonts w:ascii="Comic Sans MS" w:eastAsia="Comic Sans MS" w:hAnsi="Comic Sans MS" w:cs="Comic Sans MS"/>
        </w:rPr>
      </w:pPr>
      <w:r>
        <w:rPr>
          <w:rFonts w:ascii="Comic Sans MS" w:eastAsia="Comic Sans MS" w:hAnsi="Comic Sans MS" w:cs="Comic Sans MS"/>
        </w:rPr>
        <w:t xml:space="preserve">For children who are ready they may like to recall a favourite activity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going swimming or retell a favourite story, write a shopping list, make a card etc.</w:t>
      </w:r>
    </w:p>
    <w:p w14:paraId="2F37B2CD" w14:textId="77777777" w:rsidR="005A1F82" w:rsidRDefault="006F394E">
      <w:pPr>
        <w:shd w:val="clear" w:color="auto" w:fill="FFFFFF"/>
        <w:spacing w:after="0"/>
        <w:rPr>
          <w:rFonts w:ascii="Comic Sans MS" w:eastAsia="Comic Sans MS" w:hAnsi="Comic Sans MS" w:cs="Comic Sans MS"/>
          <w:color w:val="0B0C0C"/>
          <w:sz w:val="20"/>
          <w:szCs w:val="20"/>
        </w:rPr>
      </w:pPr>
      <w:r>
        <w:rPr>
          <w:rFonts w:ascii="Comic Sans MS" w:eastAsia="Comic Sans MS" w:hAnsi="Comic Sans MS" w:cs="Comic Sans MS"/>
          <w:color w:val="0B0C0C"/>
          <w:sz w:val="20"/>
          <w:szCs w:val="20"/>
        </w:rPr>
        <w:t>Check out these apps for a range of activities:</w:t>
      </w:r>
    </w:p>
    <w:p w14:paraId="06D337BF" w14:textId="77777777" w:rsidR="005A1F82" w:rsidRDefault="005A1F82">
      <w:pPr>
        <w:shd w:val="clear" w:color="auto" w:fill="FFFFFF"/>
        <w:spacing w:after="0"/>
        <w:rPr>
          <w:rFonts w:ascii="Comic Sans MS" w:eastAsia="Comic Sans MS" w:hAnsi="Comic Sans MS" w:cs="Comic Sans MS"/>
          <w:color w:val="0B0C0C"/>
          <w:sz w:val="20"/>
          <w:szCs w:val="20"/>
        </w:rPr>
      </w:pPr>
    </w:p>
    <w:p w14:paraId="700E429F" w14:textId="77777777" w:rsidR="005A1F82" w:rsidRDefault="006F394E">
      <w:pPr>
        <w:shd w:val="clear" w:color="auto" w:fill="FFFFFF"/>
        <w:spacing w:after="0"/>
        <w:rPr>
          <w:rFonts w:ascii="Comic Sans MS" w:eastAsia="Comic Sans MS" w:hAnsi="Comic Sans MS" w:cs="Comic Sans MS"/>
          <w:color w:val="222222"/>
          <w:sz w:val="20"/>
          <w:szCs w:val="20"/>
        </w:rPr>
      </w:pPr>
      <w:proofErr w:type="spellStart"/>
      <w:r>
        <w:rPr>
          <w:rFonts w:ascii="Comic Sans MS" w:eastAsia="Comic Sans MS" w:hAnsi="Comic Sans MS" w:cs="Comic Sans MS"/>
          <w:b/>
          <w:color w:val="0B0C0C"/>
          <w:sz w:val="20"/>
          <w:szCs w:val="20"/>
        </w:rPr>
        <w:t>Lingumi</w:t>
      </w:r>
      <w:proofErr w:type="spellEnd"/>
      <w:r>
        <w:rPr>
          <w:rFonts w:ascii="Comic Sans MS" w:eastAsia="Comic Sans MS" w:hAnsi="Comic Sans MS" w:cs="Comic Sans MS"/>
          <w:b/>
          <w:color w:val="0B0C0C"/>
          <w:sz w:val="20"/>
          <w:szCs w:val="20"/>
        </w:rPr>
        <w:t xml:space="preserve"> </w:t>
      </w:r>
      <w:r>
        <w:rPr>
          <w:rFonts w:ascii="Comic Sans MS" w:eastAsia="Comic Sans MS" w:hAnsi="Comic Sans MS" w:cs="Comic Sans MS"/>
          <w:color w:val="0B0C0C"/>
          <w:sz w:val="20"/>
          <w:szCs w:val="20"/>
        </w:rPr>
        <w:t>(For children aged 2-5): Sets of learning games, speech recognition games and video-based games to help with a child’s grammar and getting them speaking their fir</w:t>
      </w:r>
      <w:r>
        <w:rPr>
          <w:rFonts w:ascii="Comic Sans MS" w:eastAsia="Comic Sans MS" w:hAnsi="Comic Sans MS" w:cs="Comic Sans MS"/>
          <w:color w:val="222222"/>
          <w:sz w:val="20"/>
          <w:szCs w:val="20"/>
        </w:rPr>
        <w:t>st words early on.</w:t>
      </w:r>
    </w:p>
    <w:p w14:paraId="6E1EBC5A" w14:textId="77777777" w:rsidR="005A1F82" w:rsidRDefault="000F4894">
      <w:pPr>
        <w:shd w:val="clear" w:color="auto" w:fill="FFFFFF"/>
        <w:spacing w:after="0"/>
        <w:rPr>
          <w:rFonts w:ascii="Comic Sans MS" w:eastAsia="Comic Sans MS" w:hAnsi="Comic Sans MS" w:cs="Comic Sans MS"/>
          <w:color w:val="222222"/>
          <w:sz w:val="20"/>
          <w:szCs w:val="20"/>
        </w:rPr>
      </w:pPr>
      <w:hyperlink r:id="rId13">
        <w:r w:rsidR="006F394E">
          <w:rPr>
            <w:rFonts w:ascii="Comic Sans MS" w:eastAsia="Comic Sans MS" w:hAnsi="Comic Sans MS" w:cs="Comic Sans MS"/>
            <w:color w:val="1155CC"/>
            <w:sz w:val="20"/>
            <w:szCs w:val="20"/>
            <w:u w:val="single"/>
          </w:rPr>
          <w:t>https://apps.apple.com/gb/app/lingumi-english-for-kids/id1166747151</w:t>
        </w:r>
      </w:hyperlink>
    </w:p>
    <w:p w14:paraId="2C2CCCCC" w14:textId="77777777" w:rsidR="005A1F82" w:rsidRDefault="006F394E">
      <w:pPr>
        <w:shd w:val="clear" w:color="auto" w:fill="FFFFFF"/>
        <w:spacing w:before="200" w:after="0" w:line="276" w:lineRule="auto"/>
        <w:rPr>
          <w:rFonts w:ascii="Comic Sans MS" w:eastAsia="Comic Sans MS" w:hAnsi="Comic Sans MS" w:cs="Comic Sans MS"/>
          <w:color w:val="222222"/>
          <w:sz w:val="20"/>
          <w:szCs w:val="20"/>
        </w:rPr>
      </w:pPr>
      <w:proofErr w:type="spellStart"/>
      <w:r>
        <w:rPr>
          <w:rFonts w:ascii="Comic Sans MS" w:eastAsia="Comic Sans MS" w:hAnsi="Comic Sans MS" w:cs="Comic Sans MS"/>
          <w:b/>
          <w:color w:val="222222"/>
          <w:sz w:val="20"/>
          <w:szCs w:val="20"/>
        </w:rPr>
        <w:t>Kaligo</w:t>
      </w:r>
      <w:proofErr w:type="spellEnd"/>
      <w:r>
        <w:rPr>
          <w:rFonts w:ascii="Comic Sans MS" w:eastAsia="Comic Sans MS" w:hAnsi="Comic Sans MS" w:cs="Comic Sans MS"/>
          <w:color w:val="222222"/>
          <w:sz w:val="20"/>
          <w:szCs w:val="20"/>
        </w:rPr>
        <w:t xml:space="preserve"> (For children aged 3-5): The first digital handwriting exercise book using a stylus and tablet.</w:t>
      </w:r>
    </w:p>
    <w:p w14:paraId="4DB96A93" w14:textId="77777777" w:rsidR="005A1F82" w:rsidRDefault="000F4894">
      <w:pPr>
        <w:shd w:val="clear" w:color="auto" w:fill="FFFFFF"/>
        <w:spacing w:before="200" w:after="0" w:line="276" w:lineRule="auto"/>
        <w:rPr>
          <w:rFonts w:ascii="Comic Sans MS" w:eastAsia="Comic Sans MS" w:hAnsi="Comic Sans MS" w:cs="Comic Sans MS"/>
          <w:color w:val="222222"/>
          <w:sz w:val="20"/>
          <w:szCs w:val="20"/>
        </w:rPr>
      </w:pPr>
      <w:hyperlink r:id="rId14">
        <w:r w:rsidR="006F394E">
          <w:rPr>
            <w:rFonts w:ascii="Comic Sans MS" w:eastAsia="Comic Sans MS" w:hAnsi="Comic Sans MS" w:cs="Comic Sans MS"/>
            <w:color w:val="1155CC"/>
            <w:sz w:val="20"/>
            <w:szCs w:val="20"/>
            <w:u w:val="single"/>
          </w:rPr>
          <w:t>https://apps.apple.com/gb/app/kaligo-school/id1345325412</w:t>
        </w:r>
      </w:hyperlink>
    </w:p>
    <w:p w14:paraId="5D3A79A5" w14:textId="77777777" w:rsidR="005A1F82" w:rsidRDefault="006F394E">
      <w:pPr>
        <w:shd w:val="clear" w:color="auto" w:fill="FFFFFF"/>
        <w:spacing w:before="200" w:after="0" w:line="276" w:lineRule="auto"/>
        <w:rPr>
          <w:rFonts w:ascii="Comic Sans MS" w:eastAsia="Comic Sans MS" w:hAnsi="Comic Sans MS" w:cs="Comic Sans MS"/>
          <w:color w:val="222222"/>
          <w:sz w:val="20"/>
          <w:szCs w:val="20"/>
        </w:rPr>
      </w:pPr>
      <w:r>
        <w:rPr>
          <w:rFonts w:ascii="Comic Sans MS" w:eastAsia="Comic Sans MS" w:hAnsi="Comic Sans MS" w:cs="Comic Sans MS"/>
          <w:b/>
          <w:color w:val="222222"/>
          <w:sz w:val="20"/>
          <w:szCs w:val="20"/>
        </w:rPr>
        <w:t>Phonics Hero</w:t>
      </w:r>
      <w:r>
        <w:rPr>
          <w:rFonts w:ascii="Comic Sans MS" w:eastAsia="Comic Sans MS" w:hAnsi="Comic Sans MS" w:cs="Comic Sans MS"/>
          <w:color w:val="222222"/>
          <w:sz w:val="20"/>
          <w:szCs w:val="20"/>
        </w:rPr>
        <w:t xml:space="preserve"> (For school-aged children): Over 850 fun, varied and motivating games take a child step-by-step through the 44 sounds, the reading and spelling of words, and how to conquer sentences.</w:t>
      </w:r>
    </w:p>
    <w:p w14:paraId="27598C87" w14:textId="77777777" w:rsidR="005A1F82" w:rsidRDefault="000F4894">
      <w:pPr>
        <w:shd w:val="clear" w:color="auto" w:fill="FFFFFF"/>
        <w:spacing w:before="200" w:after="0" w:line="276" w:lineRule="auto"/>
        <w:rPr>
          <w:rFonts w:ascii="Comic Sans MS" w:eastAsia="Comic Sans MS" w:hAnsi="Comic Sans MS" w:cs="Comic Sans MS"/>
          <w:color w:val="222222"/>
          <w:sz w:val="20"/>
          <w:szCs w:val="20"/>
        </w:rPr>
      </w:pPr>
      <w:hyperlink r:id="rId15">
        <w:r w:rsidR="006F394E">
          <w:rPr>
            <w:rFonts w:ascii="Comic Sans MS" w:eastAsia="Comic Sans MS" w:hAnsi="Comic Sans MS" w:cs="Comic Sans MS"/>
            <w:color w:val="1155CC"/>
            <w:sz w:val="20"/>
            <w:szCs w:val="20"/>
            <w:u w:val="single"/>
          </w:rPr>
          <w:t>https://apps.apple.com/gb/app/phonics-hero/id908692848</w:t>
        </w:r>
      </w:hyperlink>
    </w:p>
    <w:p w14:paraId="3170EBDD" w14:textId="77777777" w:rsidR="005A1F82" w:rsidRDefault="006F394E">
      <w:pPr>
        <w:shd w:val="clear" w:color="auto" w:fill="FFFFFF"/>
        <w:spacing w:before="200" w:after="0" w:line="276" w:lineRule="auto"/>
        <w:rPr>
          <w:rFonts w:ascii="Comic Sans MS" w:eastAsia="Comic Sans MS" w:hAnsi="Comic Sans MS" w:cs="Comic Sans MS"/>
          <w:color w:val="222222"/>
          <w:sz w:val="20"/>
          <w:szCs w:val="20"/>
        </w:rPr>
      </w:pPr>
      <w:r>
        <w:rPr>
          <w:rFonts w:ascii="Comic Sans MS" w:eastAsia="Comic Sans MS" w:hAnsi="Comic Sans MS" w:cs="Comic Sans MS"/>
          <w:b/>
          <w:color w:val="222222"/>
          <w:sz w:val="20"/>
          <w:szCs w:val="20"/>
        </w:rPr>
        <w:t>Teach Your Monster to Read</w:t>
      </w:r>
      <w:r>
        <w:rPr>
          <w:rFonts w:ascii="Comic Sans MS" w:eastAsia="Comic Sans MS" w:hAnsi="Comic Sans MS" w:cs="Comic Sans MS"/>
          <w:color w:val="222222"/>
          <w:sz w:val="20"/>
          <w:szCs w:val="20"/>
        </w:rPr>
        <w:t xml:space="preserve"> (For school-aged children): Covers the first two years of learning to read, from matching letters and sounds to enjoying little books, designed in collaboration with leading academics.</w:t>
      </w:r>
    </w:p>
    <w:p w14:paraId="54154870" w14:textId="77777777" w:rsidR="005A1F82" w:rsidRDefault="000F4894">
      <w:pPr>
        <w:shd w:val="clear" w:color="auto" w:fill="FFFFFF"/>
        <w:spacing w:before="200" w:after="0" w:line="276" w:lineRule="auto"/>
        <w:rPr>
          <w:rFonts w:ascii="Comic Sans MS" w:eastAsia="Comic Sans MS" w:hAnsi="Comic Sans MS" w:cs="Comic Sans MS"/>
          <w:color w:val="222222"/>
          <w:sz w:val="20"/>
          <w:szCs w:val="20"/>
        </w:rPr>
      </w:pPr>
      <w:hyperlink r:id="rId16">
        <w:r w:rsidR="006F394E">
          <w:rPr>
            <w:rFonts w:ascii="Comic Sans MS" w:eastAsia="Comic Sans MS" w:hAnsi="Comic Sans MS" w:cs="Comic Sans MS"/>
            <w:color w:val="1155CC"/>
            <w:sz w:val="20"/>
            <w:szCs w:val="20"/>
            <w:u w:val="single"/>
          </w:rPr>
          <w:t>https://apps.apple.com/us/app/teach-your-monster-to-read/id828392046</w:t>
        </w:r>
      </w:hyperlink>
    </w:p>
    <w:p w14:paraId="4F88D1A5" w14:textId="77777777" w:rsidR="005A1F82" w:rsidRDefault="006F394E">
      <w:pPr>
        <w:shd w:val="clear" w:color="auto" w:fill="FFFFFF"/>
        <w:spacing w:before="200" w:after="0" w:line="276" w:lineRule="auto"/>
        <w:rPr>
          <w:rFonts w:ascii="Comic Sans MS" w:eastAsia="Comic Sans MS" w:hAnsi="Comic Sans MS" w:cs="Comic Sans MS"/>
          <w:color w:val="222222"/>
          <w:sz w:val="20"/>
          <w:szCs w:val="20"/>
        </w:rPr>
      </w:pPr>
      <w:r>
        <w:rPr>
          <w:rFonts w:ascii="Comic Sans MS" w:eastAsia="Comic Sans MS" w:hAnsi="Comic Sans MS" w:cs="Comic Sans MS"/>
          <w:b/>
          <w:color w:val="222222"/>
          <w:sz w:val="20"/>
          <w:szCs w:val="20"/>
        </w:rPr>
        <w:t>Navigo Game</w:t>
      </w:r>
      <w:r>
        <w:rPr>
          <w:rFonts w:ascii="Comic Sans MS" w:eastAsia="Comic Sans MS" w:hAnsi="Comic Sans MS" w:cs="Comic Sans MS"/>
          <w:color w:val="222222"/>
          <w:sz w:val="20"/>
          <w:szCs w:val="20"/>
        </w:rPr>
        <w:t xml:space="preserve"> (For school-aged children): Focuses on developing skills that underpin reading, including phonics, letters and sounds.</w:t>
      </w:r>
    </w:p>
    <w:p w14:paraId="4EDF826E" w14:textId="77777777" w:rsidR="005A1F82" w:rsidRDefault="006F394E">
      <w:pPr>
        <w:shd w:val="clear" w:color="auto" w:fill="FFFFFF"/>
        <w:spacing w:before="200" w:after="0" w:line="276" w:lineRule="auto"/>
        <w:rPr>
          <w:rFonts w:ascii="Comic Sans MS" w:eastAsia="Comic Sans MS" w:hAnsi="Comic Sans MS" w:cs="Comic Sans MS"/>
          <w:color w:val="222222"/>
          <w:sz w:val="20"/>
          <w:szCs w:val="20"/>
        </w:rPr>
      </w:pPr>
      <w:proofErr w:type="spellStart"/>
      <w:r>
        <w:rPr>
          <w:rFonts w:ascii="Comic Sans MS" w:eastAsia="Comic Sans MS" w:hAnsi="Comic Sans MS" w:cs="Comic Sans MS"/>
          <w:b/>
          <w:color w:val="222222"/>
          <w:sz w:val="20"/>
          <w:szCs w:val="20"/>
        </w:rPr>
        <w:t>Fonetti</w:t>
      </w:r>
      <w:proofErr w:type="spellEnd"/>
      <w:r>
        <w:rPr>
          <w:rFonts w:ascii="Comic Sans MS" w:eastAsia="Comic Sans MS" w:hAnsi="Comic Sans MS" w:cs="Comic Sans MS"/>
          <w:color w:val="222222"/>
          <w:sz w:val="20"/>
          <w:szCs w:val="20"/>
        </w:rPr>
        <w:t xml:space="preserve"> (For school-aged children): The world’s first ‘Listening Bookshop’ interacting with children by giving visual cues in real-time as they read aloud and highlighting where the most support is needed.</w:t>
      </w:r>
    </w:p>
    <w:p w14:paraId="6F9B877B" w14:textId="77777777" w:rsidR="005A1F82" w:rsidRDefault="000F4894">
      <w:pPr>
        <w:shd w:val="clear" w:color="auto" w:fill="FFFFFF"/>
        <w:spacing w:before="200" w:after="0" w:line="276" w:lineRule="auto"/>
        <w:rPr>
          <w:rFonts w:ascii="Comic Sans MS" w:eastAsia="Comic Sans MS" w:hAnsi="Comic Sans MS" w:cs="Comic Sans MS"/>
          <w:color w:val="222222"/>
          <w:sz w:val="20"/>
          <w:szCs w:val="20"/>
        </w:rPr>
      </w:pPr>
      <w:hyperlink r:id="rId17">
        <w:r w:rsidR="006F394E">
          <w:rPr>
            <w:rFonts w:ascii="Comic Sans MS" w:eastAsia="Comic Sans MS" w:hAnsi="Comic Sans MS" w:cs="Comic Sans MS"/>
            <w:color w:val="1155CC"/>
            <w:sz w:val="20"/>
            <w:szCs w:val="20"/>
            <w:u w:val="single"/>
          </w:rPr>
          <w:t>https://apps.apple.com/gb/app/fonetti/id1332609392</w:t>
        </w:r>
      </w:hyperlink>
    </w:p>
    <w:p w14:paraId="3CA96B80" w14:textId="77777777" w:rsidR="005A1F82" w:rsidRDefault="005A1F82">
      <w:pPr>
        <w:rPr>
          <w:rFonts w:ascii="Comic Sans MS" w:eastAsia="Comic Sans MS" w:hAnsi="Comic Sans MS" w:cs="Comic Sans MS"/>
        </w:rPr>
      </w:pPr>
    </w:p>
    <w:p w14:paraId="4A8DE40B" w14:textId="77777777"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t>Maths</w:t>
      </w:r>
    </w:p>
    <w:p w14:paraId="40724BF8" w14:textId="77777777"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 xml:space="preserve">Please spend time each day counting objects ensuring they can touch each item as they say the number. Can the children say the number in sequence without missing out a </w:t>
      </w:r>
      <w:proofErr w:type="gramStart"/>
      <w:r>
        <w:rPr>
          <w:rFonts w:ascii="Comic Sans MS" w:eastAsia="Comic Sans MS" w:hAnsi="Comic Sans MS" w:cs="Comic Sans MS"/>
        </w:rPr>
        <w:t>number.</w:t>
      </w:r>
      <w:proofErr w:type="gramEnd"/>
      <w:r>
        <w:rPr>
          <w:rFonts w:ascii="Comic Sans MS" w:eastAsia="Comic Sans MS" w:hAnsi="Comic Sans MS" w:cs="Comic Sans MS"/>
        </w:rPr>
        <w:t xml:space="preserve"> Are they able to recognise the last number is the value of the set they have counted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if they count 20 beads they know they have 20 beads. Can children count out a given number from a pile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can you give me 5 raisins.</w:t>
      </w:r>
    </w:p>
    <w:p w14:paraId="7BD937FD" w14:textId="77777777"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 xml:space="preserve">Each day spend time </w:t>
      </w:r>
      <w:proofErr w:type="spellStart"/>
      <w:r>
        <w:rPr>
          <w:rFonts w:ascii="Comic Sans MS" w:eastAsia="Comic Sans MS" w:hAnsi="Comic Sans MS" w:cs="Comic Sans MS"/>
        </w:rPr>
        <w:t>recognisng</w:t>
      </w:r>
      <w:proofErr w:type="spellEnd"/>
      <w:r>
        <w:rPr>
          <w:rFonts w:ascii="Comic Sans MS" w:eastAsia="Comic Sans MS" w:hAnsi="Comic Sans MS" w:cs="Comic Sans MS"/>
        </w:rPr>
        <w:t xml:space="preserve"> the number in random sequence to 20.</w:t>
      </w:r>
    </w:p>
    <w:p w14:paraId="5745EF60" w14:textId="77777777"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Order numerals to 20.</w:t>
      </w:r>
    </w:p>
    <w:p w14:paraId="30FD297E" w14:textId="77777777"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Go on a shape hunt around your house- can they identify 2</w:t>
      </w:r>
      <w:proofErr w:type="gramStart"/>
      <w:r>
        <w:rPr>
          <w:rFonts w:ascii="Comic Sans MS" w:eastAsia="Comic Sans MS" w:hAnsi="Comic Sans MS" w:cs="Comic Sans MS"/>
        </w:rPr>
        <w:t>d  and</w:t>
      </w:r>
      <w:proofErr w:type="gramEnd"/>
      <w:r>
        <w:rPr>
          <w:rFonts w:ascii="Comic Sans MS" w:eastAsia="Comic Sans MS" w:hAnsi="Comic Sans MS" w:cs="Comic Sans MS"/>
        </w:rPr>
        <w:t xml:space="preserve"> 3d shapes.</w:t>
      </w:r>
    </w:p>
    <w:p w14:paraId="7B2D84A9" w14:textId="77777777"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 xml:space="preserve">Practice simple adding and taking away using toys. Children can record number sentences as appropriate. You could invent little word problems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I have 5 sweets and you have 3 sweets. How many do we have altogether?</w:t>
      </w:r>
    </w:p>
    <w:p w14:paraId="1C4748F3" w14:textId="77777777"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 xml:space="preserve">Practice number formation using the number rhymes previously given.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‘start at the top and down we run that’s the way we make a 1.</w:t>
      </w:r>
    </w:p>
    <w:p w14:paraId="75C647FF" w14:textId="77777777"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Bake to explore shape and space, weighing ingredients.</w:t>
      </w:r>
    </w:p>
    <w:p w14:paraId="52C50AE8" w14:textId="77777777" w:rsidR="005A1F82" w:rsidRDefault="006F394E">
      <w:pPr>
        <w:numPr>
          <w:ilvl w:val="0"/>
          <w:numId w:val="4"/>
        </w:numPr>
        <w:rPr>
          <w:rFonts w:ascii="Comic Sans MS" w:eastAsia="Comic Sans MS" w:hAnsi="Comic Sans MS" w:cs="Comic Sans MS"/>
        </w:rPr>
      </w:pPr>
      <w:r>
        <w:rPr>
          <w:rFonts w:ascii="Comic Sans MS" w:eastAsia="Comic Sans MS" w:hAnsi="Comic Sans MS" w:cs="Comic Sans MS"/>
        </w:rPr>
        <w:t>Have fun in the bath filling containers to show full, empty, half full etc.</w:t>
      </w:r>
    </w:p>
    <w:p w14:paraId="6C403720" w14:textId="77777777" w:rsidR="005A1F82" w:rsidRDefault="006F394E">
      <w:pPr>
        <w:rPr>
          <w:rFonts w:ascii="Comic Sans MS" w:eastAsia="Comic Sans MS" w:hAnsi="Comic Sans MS" w:cs="Comic Sans MS"/>
        </w:rPr>
      </w:pPr>
      <w:r>
        <w:rPr>
          <w:noProof/>
        </w:rPr>
        <w:lastRenderedPageBreak/>
        <w:drawing>
          <wp:anchor distT="114300" distB="114300" distL="114300" distR="114300" simplePos="0" relativeHeight="251659264" behindDoc="0" locked="0" layoutInCell="1" hidden="0" allowOverlap="1" wp14:anchorId="092DBDBA" wp14:editId="3AD4360D">
            <wp:simplePos x="0" y="0"/>
            <wp:positionH relativeFrom="column">
              <wp:posOffset>4619625</wp:posOffset>
            </wp:positionH>
            <wp:positionV relativeFrom="paragraph">
              <wp:posOffset>114300</wp:posOffset>
            </wp:positionV>
            <wp:extent cx="1252538" cy="1765321"/>
            <wp:effectExtent l="0" t="0" r="0" b="0"/>
            <wp:wrapTopAndBottom distT="114300" distB="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252538" cy="176532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A2A7460" wp14:editId="49BF770B">
            <wp:simplePos x="0" y="0"/>
            <wp:positionH relativeFrom="column">
              <wp:posOffset>-361949</wp:posOffset>
            </wp:positionH>
            <wp:positionV relativeFrom="paragraph">
              <wp:posOffset>114300</wp:posOffset>
            </wp:positionV>
            <wp:extent cx="2528888" cy="3495815"/>
            <wp:effectExtent l="0" t="0" r="0" b="0"/>
            <wp:wrapTopAndBottom distT="114300" distB="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28888" cy="349581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5146B7B0" wp14:editId="2101BAD9">
            <wp:simplePos x="0" y="0"/>
            <wp:positionH relativeFrom="column">
              <wp:posOffset>4619625</wp:posOffset>
            </wp:positionH>
            <wp:positionV relativeFrom="paragraph">
              <wp:posOffset>1876425</wp:posOffset>
            </wp:positionV>
            <wp:extent cx="1257300" cy="1733550"/>
            <wp:effectExtent l="0" t="0" r="0" b="0"/>
            <wp:wrapTopAndBottom distT="114300" distB="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257300" cy="173355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5A69DD7D" wp14:editId="2A62E944">
            <wp:simplePos x="0" y="0"/>
            <wp:positionH relativeFrom="column">
              <wp:posOffset>2171700</wp:posOffset>
            </wp:positionH>
            <wp:positionV relativeFrom="paragraph">
              <wp:posOffset>114300</wp:posOffset>
            </wp:positionV>
            <wp:extent cx="2492078" cy="3495675"/>
            <wp:effectExtent l="0" t="0" r="0" b="0"/>
            <wp:wrapTopAndBottom distT="114300" distB="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492078" cy="3495675"/>
                    </a:xfrm>
                    <a:prstGeom prst="rect">
                      <a:avLst/>
                    </a:prstGeom>
                    <a:ln/>
                  </pic:spPr>
                </pic:pic>
              </a:graphicData>
            </a:graphic>
          </wp:anchor>
        </w:drawing>
      </w:r>
    </w:p>
    <w:p w14:paraId="768FC673" w14:textId="77777777" w:rsidR="005A1F82" w:rsidRDefault="006F394E">
      <w:pPr>
        <w:rPr>
          <w:rFonts w:ascii="Comic Sans MS" w:eastAsia="Comic Sans MS" w:hAnsi="Comic Sans MS" w:cs="Comic Sans MS"/>
          <w:b/>
          <w:color w:val="0B0C0C"/>
          <w:sz w:val="20"/>
          <w:szCs w:val="20"/>
          <w:u w:val="single"/>
        </w:rPr>
      </w:pPr>
      <w:r>
        <w:rPr>
          <w:rFonts w:ascii="Comic Sans MS" w:eastAsia="Comic Sans MS" w:hAnsi="Comic Sans MS" w:cs="Comic Sans MS"/>
          <w:b/>
          <w:color w:val="0B0C0C"/>
          <w:sz w:val="20"/>
          <w:szCs w:val="20"/>
          <w:u w:val="single"/>
        </w:rPr>
        <w:t>Twinkl</w:t>
      </w:r>
    </w:p>
    <w:p w14:paraId="04BD257D" w14:textId="77777777" w:rsidR="005A1F82" w:rsidRDefault="006F394E">
      <w:pPr>
        <w:rPr>
          <w:rFonts w:ascii="Comic Sans MS" w:eastAsia="Comic Sans MS" w:hAnsi="Comic Sans MS" w:cs="Comic Sans MS"/>
          <w:color w:val="0B0C0C"/>
          <w:sz w:val="20"/>
          <w:szCs w:val="20"/>
        </w:rPr>
      </w:pPr>
      <w:r>
        <w:rPr>
          <w:rFonts w:ascii="Comic Sans MS" w:eastAsia="Comic Sans MS" w:hAnsi="Comic Sans MS" w:cs="Comic Sans MS"/>
          <w:color w:val="0B0C0C"/>
          <w:sz w:val="20"/>
          <w:szCs w:val="20"/>
        </w:rPr>
        <w:t xml:space="preserve"> </w:t>
      </w:r>
      <w:hyperlink r:id="rId22">
        <w:r>
          <w:rPr>
            <w:rFonts w:ascii="Comic Sans MS" w:eastAsia="Comic Sans MS" w:hAnsi="Comic Sans MS" w:cs="Comic Sans MS"/>
            <w:color w:val="1155CC"/>
            <w:sz w:val="20"/>
            <w:szCs w:val="20"/>
            <w:u w:val="single"/>
          </w:rPr>
          <w:t>https://www.twinkl.co.uk/search?term=school+closure</w:t>
        </w:r>
      </w:hyperlink>
      <w:r>
        <w:rPr>
          <w:rFonts w:ascii="Comic Sans MS" w:eastAsia="Comic Sans MS" w:hAnsi="Comic Sans MS" w:cs="Comic Sans MS"/>
          <w:color w:val="0B0C0C"/>
          <w:sz w:val="20"/>
          <w:szCs w:val="20"/>
        </w:rPr>
        <w:t xml:space="preserve"> </w:t>
      </w:r>
    </w:p>
    <w:p w14:paraId="6753DBB0" w14:textId="77777777" w:rsidR="005A1F82" w:rsidRDefault="006F394E">
      <w:pPr>
        <w:shd w:val="clear" w:color="auto" w:fill="FFFFFF"/>
        <w:spacing w:after="0"/>
        <w:rPr>
          <w:rFonts w:ascii="Comic Sans MS" w:eastAsia="Comic Sans MS" w:hAnsi="Comic Sans MS" w:cs="Comic Sans MS"/>
        </w:rPr>
      </w:pPr>
      <w:r>
        <w:rPr>
          <w:rFonts w:ascii="Comic Sans MS" w:eastAsia="Comic Sans MS" w:hAnsi="Comic Sans MS" w:cs="Comic Sans MS"/>
          <w:color w:val="0B0C0C"/>
          <w:sz w:val="20"/>
          <w:szCs w:val="20"/>
        </w:rPr>
        <w:t xml:space="preserve">Twinkl have made their website free to all users for 1 month meaning you can access any resource completely free of charge. Twinkl covers a very wide range of ages from Early Years up to Key Stage 4 and so there are plenty of resources to choose from. </w:t>
      </w:r>
    </w:p>
    <w:sectPr w:rsidR="005A1F8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F6640"/>
    <w:multiLevelType w:val="multilevel"/>
    <w:tmpl w:val="D2F6C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2D22E9"/>
    <w:multiLevelType w:val="multilevel"/>
    <w:tmpl w:val="02CEFD1A"/>
    <w:lvl w:ilvl="0">
      <w:start w:val="1"/>
      <w:numFmt w:val="bullet"/>
      <w:lvlText w:val="●"/>
      <w:lvlJc w:val="left"/>
      <w:pPr>
        <w:ind w:left="720" w:hanging="360"/>
      </w:pPr>
      <w:rPr>
        <w:rFonts w:ascii="Arial" w:eastAsia="Arial" w:hAnsi="Arial" w:cs="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370943"/>
    <w:multiLevelType w:val="multilevel"/>
    <w:tmpl w:val="10D4F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E44832"/>
    <w:multiLevelType w:val="multilevel"/>
    <w:tmpl w:val="CA8AA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F82"/>
    <w:rsid w:val="000F4894"/>
    <w:rsid w:val="005A1F82"/>
    <w:rsid w:val="006F3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91B0C"/>
  <w15:docId w15:val="{475C0720-D46A-4938-90E5-A5ECF40FF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left w:w="115" w:type="dxa"/>
        <w:right w:w="115" w:type="dxa"/>
      </w:tblCellMar>
    </w:tblPr>
    <w:tcPr>
      <w:shd w:val="clear" w:color="auto" w:fill="FFFFFF"/>
    </w:tcPr>
  </w:style>
  <w:style w:type="character" w:styleId="Hyperlink">
    <w:name w:val="Hyperlink"/>
    <w:basedOn w:val="DefaultParagraphFont"/>
    <w:uiPriority w:val="99"/>
    <w:semiHidden/>
    <w:unhideWhenUsed/>
    <w:rsid w:val="000F48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pps.apple.com/gb/app/lingumi-english-for-kids/id1166747151"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apps.apple.com/gb/app/fonetti/id1332609392" TargetMode="External"/><Relationship Id="rId2" Type="http://schemas.openxmlformats.org/officeDocument/2006/relationships/numbering" Target="numbering.xml"/><Relationship Id="rId16" Type="http://schemas.openxmlformats.org/officeDocument/2006/relationships/hyperlink" Target="https://apps.apple.com/us/app/teach-your-monster-to-read/id828392046"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pehubportal.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ps.apple.com/gb/app/phonics-hero/id908692848"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pps.apple.com/gb/app/kaligo-school/id1345325412" TargetMode="External"/><Relationship Id="rId22" Type="http://schemas.openxmlformats.org/officeDocument/2006/relationships/hyperlink" Target="https://www.twinkl.co.uk/search?term=school+clos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0g4d/CA5wJAnEP4s+1dtpRgZJw==">AMUW2mW+hlzwsvwY6ynqxsFJa6qC2cdnp0wuk9mmougFifUA1gM7kJKW4u3G5S75/viH3WXAMNPCXKeuTvNXjkJDCziY4aRVLqnbAIqAjdZx29QW1J28t1g=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1698</Words>
  <Characters>9684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Lickey Hills Primary School</Company>
  <LinksUpToDate>false</LinksUpToDate>
  <CharactersWithSpaces>11360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Reading</dc:creator>
  <cp:lastModifiedBy>A Reading</cp:lastModifiedBy>
  <cp:revision>2</cp:revision>
  <dcterms:created xsi:type="dcterms:W3CDTF">2020-03-26T11:08:00Z</dcterms:created>
  <dcterms:modified xsi:type="dcterms:W3CDTF">2020-03-26T11:08:00Z</dcterms:modified>
</cp:coreProperties>
</file>