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0E" w:rsidRPr="007B300E" w:rsidRDefault="007B300E" w:rsidP="007B300E">
      <w:pPr>
        <w:shd w:val="clear" w:color="auto" w:fill="EDF6FC"/>
        <w:spacing w:after="0" w:line="240" w:lineRule="auto"/>
        <w:outlineLvl w:val="2"/>
        <w:rPr>
          <w:rFonts w:ascii="Arial" w:eastAsia="Times New Roman" w:hAnsi="Arial" w:cs="Arial"/>
          <w:color w:val="000000"/>
          <w:sz w:val="42"/>
          <w:szCs w:val="42"/>
          <w:u w:val="single"/>
          <w:lang w:eastAsia="en-GB"/>
        </w:rPr>
      </w:pPr>
      <w:bookmarkStart w:id="0" w:name="_GoBack"/>
      <w:bookmarkEnd w:id="0"/>
      <w:r w:rsidRPr="007B300E">
        <w:rPr>
          <w:rFonts w:ascii="Arial" w:eastAsia="Times New Roman" w:hAnsi="Arial" w:cs="Arial"/>
          <w:color w:val="000000"/>
          <w:sz w:val="42"/>
          <w:szCs w:val="42"/>
          <w:u w:val="single"/>
          <w:lang w:eastAsia="en-GB"/>
        </w:rPr>
        <w:t>Home Learning Journals</w:t>
      </w:r>
    </w:p>
    <w:p w:rsidR="007B300E" w:rsidRPr="007B300E" w:rsidRDefault="007B300E" w:rsidP="007B300E">
      <w:pPr>
        <w:spacing w:after="0" w:line="270" w:lineRule="atLeast"/>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All pupils will be sent home with their new Home Learning Journals on Friday 7th September. </w:t>
      </w:r>
    </w:p>
    <w:p w:rsidR="007B300E" w:rsidRPr="007B300E" w:rsidRDefault="007B300E" w:rsidP="007B300E">
      <w:pPr>
        <w:spacing w:after="0" w:line="270" w:lineRule="atLeast"/>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We would like the children to design and create their Home Learning Journal front and back cover. This is their personal Home Learning Journal that they will be using for all their Home Learning this year. We want the children to get creative and make their journal reflect their personality.  </w:t>
      </w:r>
    </w:p>
    <w:p w:rsidR="007B300E" w:rsidRPr="007B300E" w:rsidRDefault="007B300E" w:rsidP="007B300E">
      <w:pPr>
        <w:spacing w:after="0" w:line="270" w:lineRule="atLeast"/>
        <w:rPr>
          <w:rFonts w:ascii="Comic Sans MS" w:eastAsia="Times New Roman" w:hAnsi="Comic Sans MS" w:cs="Arial"/>
          <w:b/>
          <w:bCs/>
          <w:color w:val="000000"/>
          <w:sz w:val="21"/>
          <w:szCs w:val="21"/>
          <w:u w:val="single"/>
          <w:lang w:eastAsia="en-GB"/>
        </w:rPr>
      </w:pPr>
      <w:r w:rsidRPr="007B300E">
        <w:rPr>
          <w:rFonts w:ascii="Comic Sans MS" w:eastAsia="Times New Roman" w:hAnsi="Comic Sans MS" w:cs="Arial"/>
          <w:b/>
          <w:bCs/>
          <w:color w:val="000000"/>
          <w:sz w:val="21"/>
          <w:szCs w:val="21"/>
          <w:u w:val="single"/>
          <w:lang w:eastAsia="en-GB"/>
        </w:rPr>
        <w:t>Success Criteria:</w:t>
      </w:r>
    </w:p>
    <w:p w:rsidR="007B300E" w:rsidRPr="007B300E" w:rsidRDefault="007B300E" w:rsidP="007B300E">
      <w:pPr>
        <w:spacing w:after="0" w:line="270" w:lineRule="atLeast"/>
        <w:rPr>
          <w:rFonts w:ascii="Comic Sans MS" w:eastAsia="Times New Roman" w:hAnsi="Comic Sans MS" w:cs="Arial"/>
          <w:color w:val="000000"/>
          <w:sz w:val="21"/>
          <w:szCs w:val="21"/>
          <w:lang w:eastAsia="en-GB"/>
        </w:rPr>
      </w:pPr>
    </w:p>
    <w:p w:rsidR="007B300E" w:rsidRPr="007B300E" w:rsidRDefault="007B300E" w:rsidP="007B300E">
      <w:pPr>
        <w:numPr>
          <w:ilvl w:val="0"/>
          <w:numId w:val="1"/>
        </w:numPr>
        <w:spacing w:after="285" w:line="240" w:lineRule="auto"/>
        <w:ind w:left="129" w:right="129"/>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It has to reflect your personality.</w:t>
      </w:r>
    </w:p>
    <w:p w:rsidR="007B300E" w:rsidRPr="007B300E" w:rsidRDefault="007B300E" w:rsidP="007B300E">
      <w:pPr>
        <w:numPr>
          <w:ilvl w:val="0"/>
          <w:numId w:val="1"/>
        </w:numPr>
        <w:spacing w:after="285" w:line="240" w:lineRule="auto"/>
        <w:ind w:left="129" w:right="129"/>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It has to be all about you.</w:t>
      </w:r>
    </w:p>
    <w:p w:rsidR="007B300E" w:rsidRPr="007B300E" w:rsidRDefault="007B300E" w:rsidP="007B300E">
      <w:pPr>
        <w:numPr>
          <w:ilvl w:val="0"/>
          <w:numId w:val="1"/>
        </w:numPr>
        <w:spacing w:after="285" w:line="240" w:lineRule="auto"/>
        <w:ind w:left="129" w:right="129"/>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It must be colourful.</w:t>
      </w:r>
    </w:p>
    <w:p w:rsidR="007B300E" w:rsidRPr="007B300E" w:rsidRDefault="007B300E" w:rsidP="007B300E">
      <w:pPr>
        <w:numPr>
          <w:ilvl w:val="0"/>
          <w:numId w:val="1"/>
        </w:numPr>
        <w:spacing w:after="285" w:line="240" w:lineRule="auto"/>
        <w:ind w:left="129" w:right="129"/>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It should cover the whole of the front and back cover (we do not want to see any green)!</w:t>
      </w:r>
    </w:p>
    <w:p w:rsidR="007B300E" w:rsidRPr="007B300E" w:rsidRDefault="007B300E" w:rsidP="007B300E">
      <w:pPr>
        <w:numPr>
          <w:ilvl w:val="0"/>
          <w:numId w:val="1"/>
        </w:numPr>
        <w:spacing w:after="285" w:line="240" w:lineRule="auto"/>
        <w:ind w:left="129" w:right="129"/>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You can use pictures, magazines, photos, stickers, drawings, collage….. The choice is yours, be as creative as possible. </w:t>
      </w:r>
    </w:p>
    <w:p w:rsidR="007B300E" w:rsidRPr="007B300E" w:rsidRDefault="007B300E" w:rsidP="007B300E">
      <w:pPr>
        <w:spacing w:after="0" w:line="270" w:lineRule="atLeast"/>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 </w:t>
      </w:r>
    </w:p>
    <w:p w:rsidR="007B300E" w:rsidRPr="007B300E" w:rsidRDefault="007B300E" w:rsidP="007B300E">
      <w:pPr>
        <w:spacing w:after="0" w:line="270" w:lineRule="atLeast"/>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We are really looking forward to seeing your creativity and personality on the covers of your Home Learning Journals.</w:t>
      </w:r>
    </w:p>
    <w:p w:rsidR="007B300E" w:rsidRPr="007B300E" w:rsidRDefault="007B300E" w:rsidP="007B300E">
      <w:pPr>
        <w:spacing w:line="270" w:lineRule="atLeast"/>
        <w:rPr>
          <w:rFonts w:ascii="Comic Sans MS" w:eastAsia="Times New Roman" w:hAnsi="Comic Sans MS" w:cs="Arial"/>
          <w:color w:val="000000"/>
          <w:sz w:val="21"/>
          <w:szCs w:val="21"/>
          <w:lang w:eastAsia="en-GB"/>
        </w:rPr>
      </w:pPr>
      <w:r w:rsidRPr="007B300E">
        <w:rPr>
          <w:rFonts w:ascii="Comic Sans MS" w:eastAsia="Times New Roman" w:hAnsi="Comic Sans MS" w:cs="Arial"/>
          <w:color w:val="000000"/>
          <w:sz w:val="21"/>
          <w:szCs w:val="21"/>
          <w:lang w:eastAsia="en-GB"/>
        </w:rPr>
        <w:t>Home Learning for this half term will be set on Friday September 14th </w:t>
      </w:r>
    </w:p>
    <w:p w:rsidR="00FB7A80" w:rsidRDefault="002D1DC3"/>
    <w:sectPr w:rsidR="00FB7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495"/>
    <w:multiLevelType w:val="multilevel"/>
    <w:tmpl w:val="05084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0E"/>
    <w:rsid w:val="001D35FD"/>
    <w:rsid w:val="002D1DC3"/>
    <w:rsid w:val="007B300E"/>
    <w:rsid w:val="0093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8E246-8BC7-476F-A1A3-5F0076EB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0177">
      <w:bodyDiv w:val="1"/>
      <w:marLeft w:val="0"/>
      <w:marRight w:val="0"/>
      <w:marTop w:val="0"/>
      <w:marBottom w:val="0"/>
      <w:divBdr>
        <w:top w:val="none" w:sz="0" w:space="0" w:color="auto"/>
        <w:left w:val="none" w:sz="0" w:space="0" w:color="auto"/>
        <w:bottom w:val="none" w:sz="0" w:space="0" w:color="auto"/>
        <w:right w:val="none" w:sz="0" w:space="0" w:color="auto"/>
      </w:divBdr>
      <w:divsChild>
        <w:div w:id="2998471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Lickey Hills Primary School</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srb52</dc:creator>
  <cp:keywords/>
  <dc:description/>
  <cp:lastModifiedBy>hayley reeves</cp:lastModifiedBy>
  <cp:revision>2</cp:revision>
  <dcterms:created xsi:type="dcterms:W3CDTF">2018-09-08T16:28:00Z</dcterms:created>
  <dcterms:modified xsi:type="dcterms:W3CDTF">2018-09-08T16:28:00Z</dcterms:modified>
</cp:coreProperties>
</file>